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EE5ED" w14:textId="26E75EAC" w:rsidR="00952530" w:rsidRPr="00861C40" w:rsidRDefault="081EF444" w:rsidP="3CBA423C">
      <w:pPr>
        <w:pStyle w:val="KeinLeerraum"/>
        <w:rPr>
          <w:sz w:val="21"/>
          <w:szCs w:val="21"/>
        </w:rPr>
      </w:pPr>
      <w:r w:rsidRPr="6AF380F2">
        <w:rPr>
          <w:lang w:val="de-DE"/>
        </w:rPr>
        <w:t>Mehr Entspannung im Bad</w:t>
      </w:r>
      <w:r w:rsidRPr="6AF380F2">
        <w:rPr>
          <w:noProof/>
          <w:lang w:val="de-DE"/>
        </w:rPr>
        <w:t xml:space="preserve"> </w:t>
      </w:r>
      <w:r>
        <w:br/>
      </w:r>
      <w:r w:rsidR="69969756" w:rsidRPr="6AF380F2">
        <w:rPr>
          <w:rStyle w:val="normaltextrun"/>
          <w:b w:val="0"/>
          <w:lang w:val="de-DE"/>
        </w:rPr>
        <w:t xml:space="preserve">Tipps </w:t>
      </w:r>
      <w:r w:rsidR="001A78BF">
        <w:rPr>
          <w:rStyle w:val="normaltextrun"/>
          <w:b w:val="0"/>
          <w:lang w:val="de-DE"/>
        </w:rPr>
        <w:t>von</w:t>
      </w:r>
      <w:r w:rsidR="69969756" w:rsidRPr="6AF380F2">
        <w:rPr>
          <w:rStyle w:val="normaltextrun"/>
          <w:b w:val="0"/>
          <w:lang w:val="de-DE"/>
        </w:rPr>
        <w:t xml:space="preserve"> Wohnpsychologe </w:t>
      </w:r>
      <w:r w:rsidR="69516325" w:rsidRPr="6AF380F2">
        <w:rPr>
          <w:rStyle w:val="normaltextrun"/>
          <w:b w:val="0"/>
          <w:lang w:val="de-DE"/>
        </w:rPr>
        <w:t>Uwe Linke</w:t>
      </w:r>
      <w:r>
        <w:br/>
      </w:r>
      <w:r w:rsidR="00510065" w:rsidRPr="6AF380F2">
        <w:rPr>
          <w:rStyle w:val="normaltextrun"/>
          <w:b w:val="0"/>
          <w:lang w:val="de-DE"/>
        </w:rPr>
        <w:t xml:space="preserve"> </w:t>
      </w:r>
    </w:p>
    <w:p w14:paraId="3EA32698" w14:textId="5B8B3593" w:rsidR="002E5A7E" w:rsidRPr="002E5A7E" w:rsidRDefault="00952530" w:rsidP="3CBA423C">
      <w:pPr>
        <w:pStyle w:val="Kopfzeile"/>
        <w:rPr>
          <w:rStyle w:val="Hervorhebung"/>
        </w:rPr>
      </w:pPr>
      <w:r w:rsidRPr="472B2CB8">
        <w:rPr>
          <w:rStyle w:val="Hervorhebung"/>
        </w:rPr>
        <w:t>Geberit Vertriebs GmbH, Pfullendorf,</w:t>
      </w:r>
      <w:r w:rsidR="00392C7B" w:rsidRPr="472B2CB8">
        <w:rPr>
          <w:rStyle w:val="Hervorhebung"/>
        </w:rPr>
        <w:t xml:space="preserve"> </w:t>
      </w:r>
      <w:r w:rsidR="009C5B2F">
        <w:rPr>
          <w:rStyle w:val="Hervorhebung"/>
        </w:rPr>
        <w:t>Oktober</w:t>
      </w:r>
      <w:r w:rsidR="00392C7B" w:rsidRPr="472B2CB8">
        <w:rPr>
          <w:rStyle w:val="Hervorhebung"/>
        </w:rPr>
        <w:t xml:space="preserve"> </w:t>
      </w:r>
      <w:r w:rsidR="008D24AA" w:rsidRPr="472B2CB8">
        <w:rPr>
          <w:rStyle w:val="Hervorhebung"/>
        </w:rPr>
        <w:t>2022</w:t>
      </w:r>
    </w:p>
    <w:p w14:paraId="62F5C12A" w14:textId="4505100D" w:rsidR="332C5EC7" w:rsidRDefault="0D2B1F32" w:rsidP="472B2CB8">
      <w:pPr>
        <w:spacing w:line="360" w:lineRule="auto"/>
        <w:rPr>
          <w:rFonts w:eastAsia="Arial"/>
          <w:sz w:val="22"/>
        </w:rPr>
      </w:pPr>
      <w:r w:rsidRPr="472B2CB8">
        <w:rPr>
          <w:rFonts w:eastAsia="Arial"/>
          <w:b/>
          <w:bCs/>
          <w:sz w:val="22"/>
        </w:rPr>
        <w:t xml:space="preserve">Das </w:t>
      </w:r>
      <w:r w:rsidR="3B1BD269" w:rsidRPr="472B2CB8">
        <w:rPr>
          <w:rFonts w:eastAsia="Arial"/>
          <w:b/>
          <w:bCs/>
          <w:sz w:val="22"/>
        </w:rPr>
        <w:t xml:space="preserve">eigene </w:t>
      </w:r>
      <w:r w:rsidRPr="472B2CB8">
        <w:rPr>
          <w:rFonts w:eastAsia="Arial"/>
          <w:b/>
          <w:bCs/>
          <w:sz w:val="22"/>
        </w:rPr>
        <w:t>Badezimmer wird immer wichtiger als Erholungs- und Rückzugsort.</w:t>
      </w:r>
      <w:r w:rsidRPr="472B2CB8">
        <w:rPr>
          <w:rStyle w:val="normaltextrun"/>
          <w:rFonts w:eastAsia="Arial"/>
          <w:b/>
          <w:bCs/>
          <w:sz w:val="22"/>
        </w:rPr>
        <w:t xml:space="preserve"> </w:t>
      </w:r>
      <w:r w:rsidR="3806E0F2" w:rsidRPr="472B2CB8">
        <w:rPr>
          <w:rStyle w:val="normaltextrun"/>
          <w:rFonts w:eastAsia="Arial"/>
          <w:b/>
          <w:bCs/>
          <w:sz w:val="22"/>
        </w:rPr>
        <w:t xml:space="preserve">Viele </w:t>
      </w:r>
      <w:r w:rsidR="3DD20806" w:rsidRPr="472B2CB8">
        <w:rPr>
          <w:rStyle w:val="normaltextrun"/>
          <w:rFonts w:eastAsia="Arial"/>
          <w:b/>
          <w:bCs/>
          <w:sz w:val="22"/>
        </w:rPr>
        <w:t xml:space="preserve">Verbraucher </w:t>
      </w:r>
      <w:r w:rsidR="4CEFA5D5" w:rsidRPr="472B2CB8">
        <w:rPr>
          <w:rStyle w:val="normaltextrun"/>
          <w:rFonts w:eastAsia="Arial"/>
          <w:b/>
          <w:bCs/>
          <w:sz w:val="22"/>
        </w:rPr>
        <w:t>legen da</w:t>
      </w:r>
      <w:r w:rsidR="2C42186E" w:rsidRPr="472B2CB8">
        <w:rPr>
          <w:rStyle w:val="normaltextrun"/>
          <w:rFonts w:eastAsia="Arial"/>
          <w:b/>
          <w:bCs/>
          <w:sz w:val="22"/>
        </w:rPr>
        <w:t>h</w:t>
      </w:r>
      <w:r w:rsidR="4CEFA5D5" w:rsidRPr="472B2CB8">
        <w:rPr>
          <w:rStyle w:val="normaltextrun"/>
          <w:rFonts w:eastAsia="Arial"/>
          <w:b/>
          <w:bCs/>
          <w:sz w:val="22"/>
        </w:rPr>
        <w:t xml:space="preserve">er </w:t>
      </w:r>
      <w:r w:rsidR="14EC210C" w:rsidRPr="472B2CB8">
        <w:rPr>
          <w:rStyle w:val="normaltextrun"/>
          <w:rFonts w:eastAsia="Arial"/>
          <w:b/>
          <w:bCs/>
          <w:sz w:val="22"/>
        </w:rPr>
        <w:t xml:space="preserve">Wert auf eine ansprechende Einrichtung und innovative </w:t>
      </w:r>
      <w:r w:rsidR="2E4EA5A1" w:rsidRPr="472B2CB8">
        <w:rPr>
          <w:rStyle w:val="normaltextrun"/>
          <w:rFonts w:eastAsia="Arial"/>
          <w:b/>
          <w:bCs/>
          <w:sz w:val="22"/>
        </w:rPr>
        <w:t>Komfort</w:t>
      </w:r>
      <w:r w:rsidR="357A48FE" w:rsidRPr="472B2CB8">
        <w:rPr>
          <w:rStyle w:val="normaltextrun"/>
          <w:rFonts w:eastAsia="Arial"/>
          <w:b/>
          <w:bCs/>
          <w:sz w:val="22"/>
        </w:rPr>
        <w:t xml:space="preserve">funktionen, wenn sie ihr </w:t>
      </w:r>
      <w:r w:rsidR="0B7202F7" w:rsidRPr="472B2CB8">
        <w:rPr>
          <w:rStyle w:val="normaltextrun"/>
          <w:rFonts w:eastAsia="Arial"/>
          <w:b/>
          <w:bCs/>
          <w:sz w:val="22"/>
        </w:rPr>
        <w:t xml:space="preserve">neues </w:t>
      </w:r>
      <w:r w:rsidR="357A48FE" w:rsidRPr="472B2CB8">
        <w:rPr>
          <w:rStyle w:val="normaltextrun"/>
          <w:rFonts w:eastAsia="Arial"/>
          <w:b/>
          <w:bCs/>
          <w:sz w:val="22"/>
        </w:rPr>
        <w:t>Bad planen</w:t>
      </w:r>
      <w:r w:rsidR="14EC210C" w:rsidRPr="472B2CB8">
        <w:rPr>
          <w:rStyle w:val="normaltextrun"/>
          <w:rFonts w:eastAsia="Arial"/>
          <w:b/>
          <w:bCs/>
          <w:sz w:val="22"/>
        </w:rPr>
        <w:t xml:space="preserve">. Der </w:t>
      </w:r>
      <w:r w:rsidR="5B256BE6" w:rsidRPr="472B2CB8">
        <w:rPr>
          <w:rStyle w:val="normaltextrun"/>
          <w:rFonts w:eastAsia="Arial"/>
          <w:b/>
          <w:bCs/>
          <w:sz w:val="22"/>
        </w:rPr>
        <w:t xml:space="preserve">Autor und </w:t>
      </w:r>
      <w:r w:rsidR="14EC210C" w:rsidRPr="472B2CB8">
        <w:rPr>
          <w:rStyle w:val="normaltextrun"/>
          <w:rFonts w:eastAsia="Arial"/>
          <w:b/>
          <w:bCs/>
          <w:sz w:val="22"/>
        </w:rPr>
        <w:t>Pionier der Wohnpsychologie</w:t>
      </w:r>
      <w:r w:rsidR="51D0AAA4" w:rsidRPr="472B2CB8">
        <w:rPr>
          <w:rStyle w:val="normaltextrun"/>
          <w:rFonts w:eastAsia="Arial"/>
          <w:b/>
          <w:bCs/>
          <w:sz w:val="22"/>
        </w:rPr>
        <w:t xml:space="preserve"> Uwe Linke</w:t>
      </w:r>
      <w:r w:rsidR="14EC210C" w:rsidRPr="472B2CB8">
        <w:rPr>
          <w:rStyle w:val="normaltextrun"/>
          <w:rFonts w:eastAsia="Arial"/>
          <w:b/>
          <w:bCs/>
          <w:sz w:val="22"/>
        </w:rPr>
        <w:t xml:space="preserve"> hat sich intensiv mit unseren Wohnbedürfnissen befasst. </w:t>
      </w:r>
      <w:r w:rsidR="51B268A5" w:rsidRPr="472B2CB8">
        <w:rPr>
          <w:rStyle w:val="normaltextrun"/>
          <w:rFonts w:eastAsia="Arial"/>
          <w:b/>
          <w:bCs/>
          <w:sz w:val="22"/>
        </w:rPr>
        <w:t>Er weiß, auf was es</w:t>
      </w:r>
      <w:r w:rsidR="14EC210C" w:rsidRPr="472B2CB8">
        <w:rPr>
          <w:rStyle w:val="normaltextrun"/>
          <w:rFonts w:eastAsia="Arial"/>
          <w:b/>
          <w:bCs/>
          <w:sz w:val="22"/>
        </w:rPr>
        <w:t xml:space="preserve"> </w:t>
      </w:r>
      <w:r w:rsidR="00123EFE" w:rsidRPr="472B2CB8">
        <w:rPr>
          <w:rStyle w:val="normaltextrun"/>
          <w:rFonts w:eastAsia="Arial"/>
          <w:b/>
          <w:bCs/>
          <w:sz w:val="22"/>
        </w:rPr>
        <w:t xml:space="preserve">bei </w:t>
      </w:r>
      <w:r w:rsidR="14EC210C" w:rsidRPr="472B2CB8">
        <w:rPr>
          <w:rStyle w:val="normaltextrun"/>
          <w:rFonts w:eastAsia="Arial"/>
          <w:b/>
          <w:bCs/>
          <w:sz w:val="22"/>
        </w:rPr>
        <w:t xml:space="preserve">der Badeinrichtung </w:t>
      </w:r>
      <w:r w:rsidR="68EBE428" w:rsidRPr="472B2CB8">
        <w:rPr>
          <w:rStyle w:val="normaltextrun"/>
          <w:rFonts w:eastAsia="Arial"/>
          <w:b/>
          <w:bCs/>
          <w:sz w:val="22"/>
        </w:rPr>
        <w:t>ankommt</w:t>
      </w:r>
      <w:r w:rsidR="14EC210C" w:rsidRPr="472B2CB8">
        <w:rPr>
          <w:rStyle w:val="normaltextrun"/>
          <w:rFonts w:eastAsia="Arial"/>
          <w:b/>
          <w:bCs/>
          <w:sz w:val="22"/>
        </w:rPr>
        <w:t xml:space="preserve">, um sich optimal zu </w:t>
      </w:r>
      <w:r w:rsidR="00C62100" w:rsidRPr="472B2CB8">
        <w:rPr>
          <w:rStyle w:val="normaltextrun"/>
          <w:rFonts w:eastAsia="Arial"/>
          <w:b/>
          <w:bCs/>
          <w:sz w:val="22"/>
        </w:rPr>
        <w:t>erholen</w:t>
      </w:r>
      <w:r w:rsidR="6B49982D" w:rsidRPr="472B2CB8">
        <w:rPr>
          <w:rStyle w:val="normaltextrun"/>
          <w:rFonts w:eastAsia="Arial"/>
          <w:b/>
          <w:bCs/>
          <w:sz w:val="22"/>
        </w:rPr>
        <w:t>.</w:t>
      </w:r>
    </w:p>
    <w:p w14:paraId="39F0FA6F" w14:textId="2F579379" w:rsidR="332C5EC7" w:rsidRDefault="00017119" w:rsidP="472B2CB8">
      <w:pPr>
        <w:spacing w:after="0" w:line="360" w:lineRule="auto"/>
        <w:rPr>
          <w:rFonts w:eastAsia="Arial"/>
          <w:sz w:val="22"/>
        </w:rPr>
      </w:pPr>
      <w:r w:rsidRPr="6AF380F2">
        <w:rPr>
          <w:rStyle w:val="normaltextrun"/>
          <w:rFonts w:eastAsia="Arial"/>
          <w:sz w:val="22"/>
        </w:rPr>
        <w:t>„</w:t>
      </w:r>
      <w:r w:rsidR="332C5EC7" w:rsidRPr="6AF380F2">
        <w:rPr>
          <w:rFonts w:eastAsia="Arial"/>
          <w:sz w:val="22"/>
        </w:rPr>
        <w:t xml:space="preserve">Die meisten Menschen finden Entspannung durch ähnliche Faktoren: Unbewusst wirken Ordnung und Sauberkeit, </w:t>
      </w:r>
      <w:r w:rsidR="1277C8A4" w:rsidRPr="6AF380F2">
        <w:rPr>
          <w:rFonts w:eastAsia="Arial"/>
          <w:sz w:val="22"/>
        </w:rPr>
        <w:t xml:space="preserve">angenehmes und warmes Licht, </w:t>
      </w:r>
      <w:r w:rsidR="332C5EC7" w:rsidRPr="6AF380F2">
        <w:rPr>
          <w:rFonts w:eastAsia="Arial"/>
          <w:sz w:val="22"/>
        </w:rPr>
        <w:t>frische Farben und ein Raum mit einer ruhigen Ausstrahlung</w:t>
      </w:r>
      <w:r w:rsidR="185A2CE6" w:rsidRPr="6AF380F2">
        <w:rPr>
          <w:rFonts w:eastAsia="Arial"/>
          <w:sz w:val="22"/>
        </w:rPr>
        <w:t>”</w:t>
      </w:r>
      <w:r w:rsidR="332C5EC7" w:rsidRPr="6AF380F2">
        <w:rPr>
          <w:rFonts w:eastAsia="Arial"/>
          <w:sz w:val="22"/>
        </w:rPr>
        <w:t xml:space="preserve">, </w:t>
      </w:r>
      <w:r w:rsidR="00CC51A9" w:rsidRPr="6AF380F2">
        <w:rPr>
          <w:rFonts w:eastAsia="Arial"/>
          <w:sz w:val="22"/>
        </w:rPr>
        <w:t>erklärt</w:t>
      </w:r>
      <w:r w:rsidR="332C5EC7" w:rsidRPr="6AF380F2">
        <w:rPr>
          <w:rFonts w:eastAsia="Arial"/>
          <w:sz w:val="22"/>
        </w:rPr>
        <w:t xml:space="preserve"> Uwe Linke.</w:t>
      </w:r>
      <w:r w:rsidR="7DAE407E" w:rsidRPr="6AF380F2">
        <w:rPr>
          <w:rFonts w:eastAsia="Arial"/>
          <w:sz w:val="22"/>
        </w:rPr>
        <w:t xml:space="preserve"> D</w:t>
      </w:r>
      <w:r w:rsidR="40312176" w:rsidRPr="6AF380F2">
        <w:rPr>
          <w:rFonts w:eastAsia="Arial"/>
          <w:sz w:val="22"/>
        </w:rPr>
        <w:t>ie Beherzigung der folgenden Tipps</w:t>
      </w:r>
      <w:r w:rsidR="7DAE407E" w:rsidRPr="6AF380F2">
        <w:rPr>
          <w:rFonts w:eastAsia="Arial"/>
          <w:sz w:val="22"/>
        </w:rPr>
        <w:t xml:space="preserve"> führt zu mehr Entspannung und </w:t>
      </w:r>
      <w:proofErr w:type="spellStart"/>
      <w:r w:rsidR="7DAE407E" w:rsidRPr="6AF380F2">
        <w:rPr>
          <w:rFonts w:eastAsia="Arial"/>
          <w:sz w:val="22"/>
        </w:rPr>
        <w:t>Wellbeing</w:t>
      </w:r>
      <w:proofErr w:type="spellEnd"/>
      <w:r w:rsidR="7DAE407E" w:rsidRPr="6AF380F2">
        <w:rPr>
          <w:rFonts w:eastAsia="Arial"/>
          <w:sz w:val="22"/>
        </w:rPr>
        <w:t xml:space="preserve"> im eigenen Badezimmer.</w:t>
      </w:r>
    </w:p>
    <w:p w14:paraId="619644D7" w14:textId="35A40CCE" w:rsidR="332C5EC7" w:rsidRDefault="332C5EC7" w:rsidP="472B2CB8">
      <w:pPr>
        <w:spacing w:line="360" w:lineRule="auto"/>
        <w:rPr>
          <w:rFonts w:eastAsia="Arial"/>
          <w:sz w:val="22"/>
        </w:rPr>
      </w:pPr>
    </w:p>
    <w:p w14:paraId="60BFFB1B" w14:textId="549F52D3" w:rsidR="2E2EE3D9" w:rsidRDefault="2E2EE3D9" w:rsidP="50CEB8F2">
      <w:pPr>
        <w:spacing w:after="0" w:line="360" w:lineRule="auto"/>
        <w:rPr>
          <w:rStyle w:val="normaltextrun"/>
          <w:rFonts w:eastAsia="Arial"/>
          <w:sz w:val="22"/>
        </w:rPr>
      </w:pPr>
      <w:r w:rsidRPr="472B2CB8">
        <w:rPr>
          <w:rFonts w:eastAsia="Arial"/>
          <w:b/>
          <w:bCs/>
          <w:sz w:val="22"/>
        </w:rPr>
        <w:t>Stauraum</w:t>
      </w:r>
      <w:r w:rsidR="12709846" w:rsidRPr="472B2CB8">
        <w:rPr>
          <w:rFonts w:eastAsia="Arial"/>
          <w:b/>
          <w:bCs/>
          <w:sz w:val="22"/>
        </w:rPr>
        <w:t xml:space="preserve"> schafft </w:t>
      </w:r>
      <w:r w:rsidR="3EBDF3E5" w:rsidRPr="472B2CB8">
        <w:rPr>
          <w:rFonts w:eastAsia="Arial"/>
          <w:b/>
          <w:bCs/>
          <w:sz w:val="22"/>
        </w:rPr>
        <w:t>Ordnung</w:t>
      </w:r>
      <w:r>
        <w:br/>
      </w:r>
      <w:r w:rsidR="2E790AAA" w:rsidRPr="472B2CB8">
        <w:rPr>
          <w:rFonts w:eastAsia="Arial"/>
          <w:sz w:val="22"/>
        </w:rPr>
        <w:t>In punkto Ordnung fehlt es i</w:t>
      </w:r>
      <w:r w:rsidR="12709846" w:rsidRPr="472B2CB8">
        <w:rPr>
          <w:rFonts w:eastAsia="Arial"/>
          <w:sz w:val="22"/>
        </w:rPr>
        <w:t xml:space="preserve">n den meisten Bädern </w:t>
      </w:r>
      <w:r w:rsidR="440A7BE6" w:rsidRPr="472B2CB8">
        <w:rPr>
          <w:rFonts w:eastAsia="Arial"/>
          <w:sz w:val="22"/>
        </w:rPr>
        <w:t>jedoch an</w:t>
      </w:r>
      <w:r w:rsidR="12709846" w:rsidRPr="472B2CB8">
        <w:rPr>
          <w:rFonts w:eastAsia="Arial"/>
          <w:sz w:val="22"/>
        </w:rPr>
        <w:t xml:space="preserve"> Stauraum</w:t>
      </w:r>
      <w:r w:rsidR="00242055" w:rsidRPr="472B2CB8">
        <w:rPr>
          <w:rFonts w:eastAsia="Arial"/>
          <w:sz w:val="22"/>
        </w:rPr>
        <w:t xml:space="preserve">, etwa </w:t>
      </w:r>
      <w:r w:rsidR="12709846" w:rsidRPr="472B2CB8">
        <w:rPr>
          <w:rFonts w:eastAsia="Arial"/>
          <w:sz w:val="22"/>
        </w:rPr>
        <w:t xml:space="preserve">für Handtücher oder Pflegeprodukte. So </w:t>
      </w:r>
      <w:r w:rsidR="515A50FA" w:rsidRPr="472B2CB8">
        <w:rPr>
          <w:rFonts w:eastAsia="Arial"/>
          <w:sz w:val="22"/>
        </w:rPr>
        <w:t xml:space="preserve">entsteht schnell der Eindruck von Unordnung, </w:t>
      </w:r>
      <w:r w:rsidR="00496073" w:rsidRPr="472B2CB8">
        <w:rPr>
          <w:rFonts w:eastAsia="Arial"/>
          <w:sz w:val="22"/>
        </w:rPr>
        <w:t xml:space="preserve">was </w:t>
      </w:r>
      <w:r w:rsidR="005E6016" w:rsidRPr="472B2CB8">
        <w:rPr>
          <w:rFonts w:eastAsia="Arial"/>
          <w:sz w:val="22"/>
        </w:rPr>
        <w:t xml:space="preserve">eine </w:t>
      </w:r>
      <w:r w:rsidR="12709846" w:rsidRPr="472B2CB8">
        <w:rPr>
          <w:rFonts w:eastAsia="Arial"/>
          <w:sz w:val="22"/>
        </w:rPr>
        <w:t>ruhige</w:t>
      </w:r>
      <w:r w:rsidR="005D46D2" w:rsidRPr="472B2CB8">
        <w:rPr>
          <w:rFonts w:eastAsia="Arial"/>
          <w:sz w:val="22"/>
        </w:rPr>
        <w:t xml:space="preserve"> </w:t>
      </w:r>
      <w:r w:rsidR="12709846" w:rsidRPr="472B2CB8">
        <w:rPr>
          <w:rFonts w:eastAsia="Arial"/>
          <w:sz w:val="22"/>
        </w:rPr>
        <w:t xml:space="preserve">Ausstrahlung verhindert. </w:t>
      </w:r>
      <w:r w:rsidR="27CF5631" w:rsidRPr="472B2CB8">
        <w:rPr>
          <w:rFonts w:eastAsia="Arial"/>
          <w:sz w:val="22"/>
        </w:rPr>
        <w:t>Der Wohnpsychologe empfiehlt daher, d</w:t>
      </w:r>
      <w:r w:rsidR="12709846" w:rsidRPr="472B2CB8">
        <w:rPr>
          <w:rFonts w:eastAsia="Arial"/>
          <w:sz w:val="22"/>
        </w:rPr>
        <w:t xml:space="preserve">ie </w:t>
      </w:r>
      <w:r w:rsidR="00EA7887" w:rsidRPr="472B2CB8">
        <w:rPr>
          <w:rFonts w:eastAsia="Arial"/>
          <w:sz w:val="22"/>
        </w:rPr>
        <w:t xml:space="preserve">Gegenstände </w:t>
      </w:r>
      <w:r w:rsidR="12709846" w:rsidRPr="472B2CB8">
        <w:rPr>
          <w:rFonts w:eastAsia="Arial"/>
          <w:sz w:val="22"/>
        </w:rPr>
        <w:t>nach Größe</w:t>
      </w:r>
      <w:r w:rsidR="634D9BB3" w:rsidRPr="472B2CB8">
        <w:rPr>
          <w:rFonts w:eastAsia="Arial"/>
          <w:sz w:val="22"/>
        </w:rPr>
        <w:t xml:space="preserve"> oder Themen zu</w:t>
      </w:r>
      <w:r w:rsidR="12709846" w:rsidRPr="472B2CB8">
        <w:rPr>
          <w:rFonts w:eastAsia="Arial"/>
          <w:sz w:val="22"/>
        </w:rPr>
        <w:t xml:space="preserve"> sortier</w:t>
      </w:r>
      <w:r w:rsidR="21ECF1EF" w:rsidRPr="472B2CB8">
        <w:rPr>
          <w:rFonts w:eastAsia="Arial"/>
          <w:sz w:val="22"/>
        </w:rPr>
        <w:t>en und</w:t>
      </w:r>
      <w:r w:rsidR="12709846" w:rsidRPr="472B2CB8">
        <w:rPr>
          <w:rFonts w:eastAsia="Arial"/>
          <w:sz w:val="22"/>
        </w:rPr>
        <w:t xml:space="preserve"> beispielsweise alle Produkte für die Gesichtspflege an einem Ort auf</w:t>
      </w:r>
      <w:r w:rsidR="38B3E0F9" w:rsidRPr="472B2CB8">
        <w:rPr>
          <w:rFonts w:eastAsia="Arial"/>
          <w:sz w:val="22"/>
        </w:rPr>
        <w:t>zu</w:t>
      </w:r>
      <w:r w:rsidR="12709846" w:rsidRPr="472B2CB8">
        <w:rPr>
          <w:rFonts w:eastAsia="Arial"/>
          <w:sz w:val="22"/>
        </w:rPr>
        <w:t>bewahr</w:t>
      </w:r>
      <w:r w:rsidR="23C44383" w:rsidRPr="472B2CB8">
        <w:rPr>
          <w:rFonts w:eastAsia="Arial"/>
          <w:sz w:val="22"/>
        </w:rPr>
        <w:t>en</w:t>
      </w:r>
      <w:r w:rsidR="00D1016B" w:rsidRPr="472B2CB8">
        <w:rPr>
          <w:rFonts w:eastAsia="Arial"/>
          <w:sz w:val="22"/>
        </w:rPr>
        <w:t>: „</w:t>
      </w:r>
      <w:r w:rsidR="12709846" w:rsidRPr="472B2CB8">
        <w:rPr>
          <w:rFonts w:eastAsia="Arial"/>
          <w:sz w:val="22"/>
        </w:rPr>
        <w:t>Das sorgt für einen guten Überblick. Hilfreich kann auch die Anordnung von Kleinigkeiten in Körben oder die Aufbewahrung von Kosmetikartikeln in Ordnungsboxen sein.</w:t>
      </w:r>
      <w:r w:rsidR="00D1016B" w:rsidRPr="472B2CB8">
        <w:rPr>
          <w:rFonts w:eastAsia="Arial"/>
          <w:sz w:val="22"/>
        </w:rPr>
        <w:t>“</w:t>
      </w:r>
      <w:r w:rsidR="12709846" w:rsidRPr="472B2CB8">
        <w:rPr>
          <w:rFonts w:eastAsia="Arial"/>
          <w:sz w:val="22"/>
        </w:rPr>
        <w:t xml:space="preserve"> Ideal ist zum Beispiel e</w:t>
      </w:r>
      <w:r w:rsidR="02CF3F83" w:rsidRPr="472B2CB8">
        <w:rPr>
          <w:rFonts w:eastAsia="Arial"/>
          <w:sz w:val="22"/>
        </w:rPr>
        <w:t xml:space="preserve">in </w:t>
      </w:r>
      <w:r w:rsidR="12709846" w:rsidRPr="472B2CB8">
        <w:rPr>
          <w:rFonts w:eastAsia="Arial"/>
          <w:sz w:val="22"/>
        </w:rPr>
        <w:t xml:space="preserve">Waschtischunterschrank </w:t>
      </w:r>
      <w:r w:rsidR="5B6A2E6A" w:rsidRPr="472B2CB8">
        <w:rPr>
          <w:rFonts w:eastAsia="Arial"/>
          <w:sz w:val="22"/>
        </w:rPr>
        <w:t xml:space="preserve">der Badserie Geberit </w:t>
      </w:r>
      <w:proofErr w:type="spellStart"/>
      <w:r w:rsidR="5B6A2E6A" w:rsidRPr="472B2CB8">
        <w:rPr>
          <w:rFonts w:eastAsia="Arial"/>
          <w:sz w:val="22"/>
        </w:rPr>
        <w:t>iCon</w:t>
      </w:r>
      <w:proofErr w:type="spellEnd"/>
      <w:r w:rsidR="5B6A2E6A" w:rsidRPr="472B2CB8">
        <w:rPr>
          <w:rFonts w:eastAsia="Arial"/>
          <w:sz w:val="22"/>
        </w:rPr>
        <w:t xml:space="preserve">. Er bietet </w:t>
      </w:r>
      <w:r w:rsidR="12709846" w:rsidRPr="472B2CB8">
        <w:rPr>
          <w:rFonts w:eastAsia="Arial"/>
          <w:sz w:val="22"/>
        </w:rPr>
        <w:t>viel Stauraum</w:t>
      </w:r>
      <w:r w:rsidR="00431D3E" w:rsidRPr="472B2CB8">
        <w:rPr>
          <w:rFonts w:eastAsia="Arial"/>
          <w:sz w:val="22"/>
        </w:rPr>
        <w:t xml:space="preserve">. </w:t>
      </w:r>
      <w:r w:rsidR="12709846" w:rsidRPr="472B2CB8">
        <w:rPr>
          <w:rFonts w:eastAsia="Arial"/>
          <w:sz w:val="22"/>
        </w:rPr>
        <w:t>Große, ebene Flächen am Waschtisch sorgen dafür, dass man immer das Notwendigste zur Hand ha</w:t>
      </w:r>
      <w:r w:rsidR="26134BBE" w:rsidRPr="472B2CB8">
        <w:rPr>
          <w:rFonts w:eastAsia="Arial"/>
          <w:sz w:val="22"/>
        </w:rPr>
        <w:t>t. “</w:t>
      </w:r>
    </w:p>
    <w:p w14:paraId="0BA9438A" w14:textId="18BB3B15" w:rsidR="3CBA423C" w:rsidRDefault="3CBA423C" w:rsidP="3CBA423C">
      <w:pPr>
        <w:spacing w:after="0" w:line="360" w:lineRule="auto"/>
        <w:rPr>
          <w:rStyle w:val="normaltextrun"/>
          <w:rFonts w:eastAsia="Arial"/>
          <w:b/>
          <w:bCs/>
          <w:sz w:val="22"/>
        </w:rPr>
      </w:pPr>
    </w:p>
    <w:p w14:paraId="637036EB" w14:textId="783C8753" w:rsidR="78A6CAA8" w:rsidRDefault="332C5EC7" w:rsidP="734422CA">
      <w:pPr>
        <w:spacing w:after="0" w:line="360" w:lineRule="auto"/>
        <w:rPr>
          <w:rStyle w:val="normaltextrun"/>
          <w:rFonts w:eastAsia="Arial"/>
          <w:b/>
          <w:bCs/>
          <w:sz w:val="22"/>
        </w:rPr>
      </w:pPr>
      <w:r w:rsidRPr="734422CA">
        <w:rPr>
          <w:rStyle w:val="normaltextrun"/>
          <w:rFonts w:eastAsia="Arial"/>
          <w:b/>
          <w:bCs/>
          <w:sz w:val="22"/>
        </w:rPr>
        <w:t xml:space="preserve">Wasser sorgt für Ruhe </w:t>
      </w:r>
      <w:r w:rsidR="01C396AA" w:rsidRPr="734422CA">
        <w:rPr>
          <w:rStyle w:val="normaltextrun"/>
          <w:rFonts w:eastAsia="Arial"/>
          <w:b/>
          <w:bCs/>
          <w:sz w:val="22"/>
        </w:rPr>
        <w:t>und Frische</w:t>
      </w:r>
      <w:r w:rsidR="0F4DC9AD" w:rsidRPr="734422CA">
        <w:rPr>
          <w:rStyle w:val="normaltextrun"/>
          <w:rFonts w:eastAsia="Arial"/>
          <w:b/>
          <w:bCs/>
          <w:sz w:val="22"/>
        </w:rPr>
        <w:t xml:space="preserve"> </w:t>
      </w:r>
    </w:p>
    <w:p w14:paraId="71F78C5B" w14:textId="28C3F455" w:rsidR="44420199" w:rsidRDefault="44420199" w:rsidP="130C6FDB">
      <w:pPr>
        <w:spacing w:after="0" w:line="360" w:lineRule="auto"/>
        <w:rPr>
          <w:rFonts w:eastAsia="Arial"/>
          <w:sz w:val="22"/>
        </w:rPr>
      </w:pPr>
      <w:r w:rsidRPr="130C6FDB">
        <w:rPr>
          <w:rStyle w:val="normaltextrun"/>
          <w:rFonts w:eastAsia="Arial"/>
          <w:sz w:val="22"/>
        </w:rPr>
        <w:t>Eine besondere Rolle spielt</w:t>
      </w:r>
      <w:r w:rsidR="0C8E3404" w:rsidRPr="130C6FDB">
        <w:rPr>
          <w:rStyle w:val="normaltextrun"/>
          <w:rFonts w:eastAsia="Arial"/>
          <w:sz w:val="22"/>
        </w:rPr>
        <w:t xml:space="preserve"> </w:t>
      </w:r>
      <w:r w:rsidRPr="130C6FDB">
        <w:rPr>
          <w:rStyle w:val="normaltextrun"/>
          <w:rFonts w:eastAsia="Arial"/>
          <w:sz w:val="22"/>
        </w:rPr>
        <w:t>das Element Wasser</w:t>
      </w:r>
      <w:r w:rsidR="11B974EF" w:rsidRPr="130C6FDB">
        <w:rPr>
          <w:rStyle w:val="normaltextrun"/>
          <w:rFonts w:eastAsia="Arial"/>
          <w:sz w:val="22"/>
        </w:rPr>
        <w:t xml:space="preserve"> im Badezimmer – auch beim Thema Entspannung</w:t>
      </w:r>
      <w:r w:rsidR="65884952" w:rsidRPr="130C6FDB">
        <w:rPr>
          <w:rStyle w:val="normaltextrun"/>
          <w:rFonts w:eastAsia="Arial"/>
          <w:sz w:val="22"/>
        </w:rPr>
        <w:t>.</w:t>
      </w:r>
      <w:r w:rsidR="520FA8A1" w:rsidRPr="130C6FDB">
        <w:rPr>
          <w:rStyle w:val="normaltextrun"/>
          <w:rFonts w:eastAsia="Arial"/>
          <w:sz w:val="22"/>
        </w:rPr>
        <w:t xml:space="preserve"> </w:t>
      </w:r>
      <w:r w:rsidR="00D1016B" w:rsidRPr="130C6FDB">
        <w:rPr>
          <w:rStyle w:val="normaltextrun"/>
          <w:rFonts w:eastAsia="Arial"/>
          <w:sz w:val="22"/>
        </w:rPr>
        <w:t>„</w:t>
      </w:r>
      <w:r w:rsidR="7E32F7AA" w:rsidRPr="130C6FDB">
        <w:rPr>
          <w:rFonts w:eastAsia="Arial"/>
          <w:sz w:val="22"/>
        </w:rPr>
        <w:t>Der Hautkontakt mit dem frischen Nass beruhig</w:t>
      </w:r>
      <w:r w:rsidR="0985A6B5" w:rsidRPr="130C6FDB">
        <w:rPr>
          <w:rFonts w:eastAsia="Arial"/>
          <w:sz w:val="22"/>
        </w:rPr>
        <w:t>t</w:t>
      </w:r>
      <w:r w:rsidR="7E32F7AA" w:rsidRPr="130C6FDB">
        <w:rPr>
          <w:rFonts w:eastAsia="Arial"/>
          <w:sz w:val="22"/>
        </w:rPr>
        <w:t xml:space="preserve"> unser Nervensystem</w:t>
      </w:r>
      <w:r w:rsidR="00D1016B" w:rsidRPr="130C6FDB">
        <w:rPr>
          <w:rFonts w:eastAsia="Arial"/>
          <w:sz w:val="22"/>
        </w:rPr>
        <w:t>“</w:t>
      </w:r>
      <w:r w:rsidR="2E63DB91" w:rsidRPr="130C6FDB">
        <w:rPr>
          <w:rFonts w:eastAsia="Arial"/>
          <w:sz w:val="22"/>
        </w:rPr>
        <w:t xml:space="preserve">, erklärt Uwe Linke, </w:t>
      </w:r>
      <w:r w:rsidR="00D1016B" w:rsidRPr="130C6FDB">
        <w:rPr>
          <w:rFonts w:eastAsia="Arial"/>
          <w:sz w:val="22"/>
        </w:rPr>
        <w:t>„</w:t>
      </w:r>
      <w:r w:rsidR="0C6B1B67" w:rsidRPr="130C6FDB">
        <w:rPr>
          <w:rFonts w:eastAsia="Arial"/>
          <w:sz w:val="22"/>
        </w:rPr>
        <w:t>d</w:t>
      </w:r>
      <w:r w:rsidR="2E63DB91" w:rsidRPr="130C6FDB">
        <w:rPr>
          <w:rFonts w:eastAsia="Arial"/>
          <w:sz w:val="22"/>
        </w:rPr>
        <w:t>ie</w:t>
      </w:r>
      <w:r w:rsidR="3BF963BD" w:rsidRPr="130C6FDB">
        <w:rPr>
          <w:rFonts w:eastAsia="Arial"/>
          <w:sz w:val="22"/>
        </w:rPr>
        <w:t xml:space="preserve"> Wassergeräusche</w:t>
      </w:r>
      <w:r w:rsidR="7A62D51B" w:rsidRPr="130C6FDB">
        <w:rPr>
          <w:rFonts w:eastAsia="Arial"/>
          <w:sz w:val="22"/>
        </w:rPr>
        <w:t xml:space="preserve"> </w:t>
      </w:r>
      <w:r w:rsidR="00D1016B" w:rsidRPr="130C6FDB">
        <w:rPr>
          <w:rFonts w:eastAsia="Arial"/>
          <w:sz w:val="22"/>
        </w:rPr>
        <w:t xml:space="preserve">vermitteln </w:t>
      </w:r>
      <w:r w:rsidR="3BF963BD" w:rsidRPr="130C6FDB">
        <w:rPr>
          <w:rFonts w:eastAsia="Arial"/>
          <w:sz w:val="22"/>
        </w:rPr>
        <w:t>Unbeschwertheit.</w:t>
      </w:r>
      <w:r w:rsidR="00D1016B" w:rsidRPr="130C6FDB">
        <w:rPr>
          <w:rFonts w:eastAsia="Arial"/>
          <w:sz w:val="22"/>
        </w:rPr>
        <w:t>“</w:t>
      </w:r>
      <w:r w:rsidR="7B98E432" w:rsidRPr="130C6FDB">
        <w:rPr>
          <w:rFonts w:eastAsia="Arial"/>
          <w:sz w:val="22"/>
        </w:rPr>
        <w:t xml:space="preserve"> </w:t>
      </w:r>
      <w:r w:rsidR="326DCF12" w:rsidRPr="130C6FDB">
        <w:rPr>
          <w:rFonts w:eastAsia="Arial"/>
          <w:sz w:val="22"/>
        </w:rPr>
        <w:t xml:space="preserve">Doch nicht nur unter der Dusche oder in der Wanne </w:t>
      </w:r>
      <w:r w:rsidR="61D7E88B" w:rsidRPr="130C6FDB">
        <w:rPr>
          <w:rFonts w:eastAsia="Arial"/>
          <w:sz w:val="22"/>
        </w:rPr>
        <w:t>s</w:t>
      </w:r>
      <w:r w:rsidR="683E7EEF" w:rsidRPr="130C6FDB">
        <w:rPr>
          <w:rFonts w:eastAsia="Arial"/>
          <w:sz w:val="22"/>
        </w:rPr>
        <w:t>chenkt</w:t>
      </w:r>
      <w:r w:rsidR="61D7E88B" w:rsidRPr="130C6FDB">
        <w:rPr>
          <w:rFonts w:eastAsia="Arial"/>
          <w:sz w:val="22"/>
        </w:rPr>
        <w:t xml:space="preserve"> </w:t>
      </w:r>
      <w:r w:rsidR="326DCF12" w:rsidRPr="130C6FDB">
        <w:rPr>
          <w:rFonts w:eastAsia="Arial"/>
          <w:sz w:val="22"/>
        </w:rPr>
        <w:t xml:space="preserve">Wasser </w:t>
      </w:r>
      <w:r w:rsidR="07040D47" w:rsidRPr="130C6FDB">
        <w:rPr>
          <w:rFonts w:eastAsia="Arial"/>
          <w:sz w:val="22"/>
        </w:rPr>
        <w:t xml:space="preserve">mehr </w:t>
      </w:r>
      <w:r w:rsidR="326DCF12" w:rsidRPr="130C6FDB">
        <w:rPr>
          <w:rFonts w:eastAsia="Arial"/>
          <w:sz w:val="22"/>
        </w:rPr>
        <w:t>Wohlbefinden</w:t>
      </w:r>
      <w:r w:rsidR="3FE1D5BE" w:rsidRPr="130C6FDB">
        <w:rPr>
          <w:rFonts w:eastAsia="Arial"/>
          <w:sz w:val="22"/>
        </w:rPr>
        <w:t xml:space="preserve">. </w:t>
      </w:r>
      <w:r w:rsidR="326DCF12" w:rsidRPr="130C6FDB">
        <w:rPr>
          <w:rFonts w:eastAsia="Arial"/>
          <w:sz w:val="22"/>
        </w:rPr>
        <w:t>Frische und Hygiene bei jedem Gang auf</w:t>
      </w:r>
      <w:r w:rsidR="06E2228A" w:rsidRPr="130C6FDB">
        <w:rPr>
          <w:rFonts w:eastAsia="Arial"/>
          <w:sz w:val="22"/>
        </w:rPr>
        <w:t xml:space="preserve"> die Toilette</w:t>
      </w:r>
      <w:r w:rsidR="326DCF12" w:rsidRPr="130C6FDB">
        <w:rPr>
          <w:rFonts w:eastAsia="Arial"/>
          <w:sz w:val="22"/>
        </w:rPr>
        <w:t xml:space="preserve"> biete</w:t>
      </w:r>
      <w:r w:rsidR="00C91C5E" w:rsidRPr="130C6FDB">
        <w:rPr>
          <w:rFonts w:eastAsia="Arial"/>
          <w:sz w:val="22"/>
        </w:rPr>
        <w:t>t</w:t>
      </w:r>
      <w:r w:rsidR="326DCF12" w:rsidRPr="130C6FDB">
        <w:rPr>
          <w:rFonts w:eastAsia="Arial"/>
          <w:sz w:val="22"/>
        </w:rPr>
        <w:t xml:space="preserve"> auch </w:t>
      </w:r>
      <w:r w:rsidR="00C91C5E" w:rsidRPr="130C6FDB">
        <w:rPr>
          <w:rFonts w:eastAsia="Arial"/>
          <w:sz w:val="22"/>
        </w:rPr>
        <w:t xml:space="preserve">ein </w:t>
      </w:r>
      <w:r w:rsidR="326DCF12" w:rsidRPr="130C6FDB">
        <w:rPr>
          <w:rFonts w:eastAsia="Arial"/>
          <w:sz w:val="22"/>
        </w:rPr>
        <w:t>Dusch-WC wie</w:t>
      </w:r>
      <w:r w:rsidR="38CA3BC7" w:rsidRPr="130C6FDB">
        <w:rPr>
          <w:rFonts w:eastAsia="Arial"/>
          <w:sz w:val="22"/>
        </w:rPr>
        <w:t xml:space="preserve"> </w:t>
      </w:r>
      <w:r w:rsidR="00323E79" w:rsidRPr="130C6FDB">
        <w:rPr>
          <w:rFonts w:eastAsia="Arial"/>
          <w:sz w:val="22"/>
        </w:rPr>
        <w:t>die AquaClean Modelle von Geberit</w:t>
      </w:r>
      <w:r w:rsidR="326DCF12" w:rsidRPr="130C6FDB">
        <w:rPr>
          <w:rFonts w:eastAsia="Arial"/>
          <w:sz w:val="22"/>
        </w:rPr>
        <w:t xml:space="preserve">. </w:t>
      </w:r>
      <w:r w:rsidR="51BA98E9" w:rsidRPr="130C6FDB">
        <w:rPr>
          <w:rFonts w:eastAsia="Arial"/>
          <w:sz w:val="22"/>
        </w:rPr>
        <w:t xml:space="preserve">Es </w:t>
      </w:r>
      <w:r w:rsidR="326DCF12" w:rsidRPr="130C6FDB">
        <w:rPr>
          <w:rFonts w:eastAsia="Arial"/>
          <w:sz w:val="22"/>
        </w:rPr>
        <w:t>reinig</w:t>
      </w:r>
      <w:r w:rsidR="5F8E5AA0" w:rsidRPr="130C6FDB">
        <w:rPr>
          <w:rFonts w:eastAsia="Arial"/>
          <w:sz w:val="22"/>
        </w:rPr>
        <w:t>t</w:t>
      </w:r>
      <w:r w:rsidR="326DCF12" w:rsidRPr="130C6FDB">
        <w:rPr>
          <w:rFonts w:eastAsia="Arial"/>
          <w:sz w:val="22"/>
        </w:rPr>
        <w:t xml:space="preserve"> den Po mit einem sanften, angenehm vorgewärmten Wasserstrahl</w:t>
      </w:r>
      <w:r w:rsidR="773DAF32" w:rsidRPr="130C6FDB">
        <w:rPr>
          <w:rStyle w:val="normaltextrun"/>
          <w:rFonts w:eastAsia="Arial"/>
          <w:sz w:val="22"/>
        </w:rPr>
        <w:t xml:space="preserve"> per Knopfdruck. </w:t>
      </w:r>
      <w:r w:rsidR="326DCF12" w:rsidRPr="130C6FDB">
        <w:rPr>
          <w:rFonts w:eastAsia="Arial"/>
          <w:sz w:val="22"/>
        </w:rPr>
        <w:lastRenderedPageBreak/>
        <w:t>Laut Linke ist das Frischeerlebnis mit dem Gefühl nach einer erfrischenden Dusche vergleichbar.</w:t>
      </w:r>
    </w:p>
    <w:p w14:paraId="57A81C56" w14:textId="3F61E537" w:rsidR="3CBA423C" w:rsidRDefault="3CBA423C" w:rsidP="3CBA423C">
      <w:pPr>
        <w:spacing w:after="0" w:line="360" w:lineRule="auto"/>
        <w:rPr>
          <w:rFonts w:eastAsia="Arial"/>
          <w:b/>
          <w:bCs/>
          <w:sz w:val="22"/>
        </w:rPr>
      </w:pPr>
    </w:p>
    <w:p w14:paraId="05FEB4E6" w14:textId="236B09C5" w:rsidR="7E32F7AA" w:rsidRDefault="7E32F7AA" w:rsidP="3CBA423C">
      <w:pPr>
        <w:spacing w:after="0" w:line="360" w:lineRule="auto"/>
        <w:rPr>
          <w:rFonts w:eastAsia="Arial"/>
          <w:b/>
          <w:bCs/>
          <w:sz w:val="22"/>
        </w:rPr>
      </w:pPr>
      <w:r w:rsidRPr="3CBA423C">
        <w:rPr>
          <w:rFonts w:eastAsia="Arial"/>
          <w:b/>
          <w:bCs/>
          <w:sz w:val="22"/>
        </w:rPr>
        <w:t>Frische</w:t>
      </w:r>
      <w:r w:rsidR="36F5789A" w:rsidRPr="3CBA423C">
        <w:rPr>
          <w:rFonts w:eastAsia="Arial"/>
          <w:b/>
          <w:bCs/>
          <w:sz w:val="22"/>
        </w:rPr>
        <w:t xml:space="preserve"> Luft</w:t>
      </w:r>
      <w:r w:rsidR="6022E6D4" w:rsidRPr="3CBA423C">
        <w:rPr>
          <w:rFonts w:eastAsia="Arial"/>
          <w:b/>
          <w:bCs/>
          <w:sz w:val="22"/>
        </w:rPr>
        <w:t xml:space="preserve"> und </w:t>
      </w:r>
      <w:r w:rsidR="49E5D76C" w:rsidRPr="3CBA423C">
        <w:rPr>
          <w:rFonts w:eastAsia="Arial"/>
          <w:b/>
          <w:bCs/>
          <w:sz w:val="22"/>
        </w:rPr>
        <w:t>Wärme</w:t>
      </w:r>
    </w:p>
    <w:p w14:paraId="1713A3D6" w14:textId="780A8163" w:rsidR="7E32F7AA" w:rsidRDefault="00931FA4" w:rsidP="3CBA423C">
      <w:pPr>
        <w:spacing w:after="0" w:line="360" w:lineRule="auto"/>
        <w:rPr>
          <w:rStyle w:val="normaltextrun"/>
          <w:rFonts w:eastAsia="Arial"/>
          <w:sz w:val="22"/>
        </w:rPr>
      </w:pPr>
      <w:r>
        <w:rPr>
          <w:rStyle w:val="normaltextrun"/>
          <w:rFonts w:eastAsia="Arial"/>
          <w:sz w:val="22"/>
        </w:rPr>
        <w:t xml:space="preserve">Auch </w:t>
      </w:r>
      <w:r w:rsidR="7E32F7AA" w:rsidRPr="3CBA423C">
        <w:rPr>
          <w:rStyle w:val="normaltextrun"/>
          <w:rFonts w:eastAsia="Arial"/>
          <w:sz w:val="22"/>
        </w:rPr>
        <w:t xml:space="preserve">Gerüche </w:t>
      </w:r>
      <w:r w:rsidR="007D15F3">
        <w:rPr>
          <w:rStyle w:val="normaltextrun"/>
          <w:rFonts w:eastAsia="Arial"/>
          <w:sz w:val="22"/>
        </w:rPr>
        <w:t xml:space="preserve">und die richtige Temperatur </w:t>
      </w:r>
      <w:r>
        <w:rPr>
          <w:rStyle w:val="normaltextrun"/>
          <w:rFonts w:eastAsia="Arial"/>
          <w:sz w:val="22"/>
        </w:rPr>
        <w:t xml:space="preserve">haben Einfluss auf </w:t>
      </w:r>
      <w:r w:rsidR="00EF16BD">
        <w:rPr>
          <w:rStyle w:val="normaltextrun"/>
          <w:rFonts w:eastAsia="Arial"/>
          <w:sz w:val="22"/>
        </w:rPr>
        <w:t xml:space="preserve">das </w:t>
      </w:r>
      <w:r>
        <w:rPr>
          <w:rStyle w:val="normaltextrun"/>
          <w:rFonts w:eastAsia="Arial"/>
          <w:sz w:val="22"/>
        </w:rPr>
        <w:t>Wohlb</w:t>
      </w:r>
      <w:r w:rsidR="006D014F">
        <w:rPr>
          <w:rStyle w:val="normaltextrun"/>
          <w:rFonts w:eastAsia="Arial"/>
          <w:sz w:val="22"/>
        </w:rPr>
        <w:t>e</w:t>
      </w:r>
      <w:r>
        <w:rPr>
          <w:rStyle w:val="normaltextrun"/>
          <w:rFonts w:eastAsia="Arial"/>
          <w:sz w:val="22"/>
        </w:rPr>
        <w:t>finden</w:t>
      </w:r>
      <w:r w:rsidR="7E32F7AA" w:rsidRPr="3CBA423C">
        <w:rPr>
          <w:rStyle w:val="normaltextrun"/>
          <w:rFonts w:eastAsia="Arial"/>
          <w:sz w:val="22"/>
        </w:rPr>
        <w:t>. Uwe Linke empfiehlt im Bad neutral-frische Luft, da viele Reiniger, Deos oder Haut- und Haarpflegeprodukte bereits Duftstoffe enthalten.</w:t>
      </w:r>
      <w:r w:rsidR="464AE01D" w:rsidRPr="3CBA423C">
        <w:rPr>
          <w:rStyle w:val="normaltextrun"/>
          <w:rFonts w:eastAsia="Arial"/>
          <w:sz w:val="22"/>
        </w:rPr>
        <w:t xml:space="preserve"> </w:t>
      </w:r>
      <w:r w:rsidR="003C6B19">
        <w:rPr>
          <w:rStyle w:val="normaltextrun"/>
          <w:rFonts w:eastAsia="Arial"/>
          <w:sz w:val="22"/>
        </w:rPr>
        <w:t>Unangenehme</w:t>
      </w:r>
      <w:r w:rsidR="2B3860DC" w:rsidRPr="3CBA423C">
        <w:rPr>
          <w:rStyle w:val="normaltextrun"/>
          <w:rFonts w:eastAsia="Arial"/>
          <w:sz w:val="22"/>
        </w:rPr>
        <w:t xml:space="preserve"> </w:t>
      </w:r>
      <w:r w:rsidR="7E32F7AA" w:rsidRPr="3CBA423C">
        <w:rPr>
          <w:rStyle w:val="normaltextrun"/>
          <w:rFonts w:eastAsia="Arial"/>
          <w:sz w:val="22"/>
        </w:rPr>
        <w:t>Gerüche</w:t>
      </w:r>
      <w:r w:rsidR="6EFDC96B" w:rsidRPr="3CBA423C">
        <w:rPr>
          <w:rStyle w:val="normaltextrun"/>
          <w:rFonts w:eastAsia="Arial"/>
          <w:sz w:val="22"/>
        </w:rPr>
        <w:t xml:space="preserve"> </w:t>
      </w:r>
      <w:r w:rsidR="003C6B19">
        <w:rPr>
          <w:rStyle w:val="normaltextrun"/>
          <w:rFonts w:eastAsia="Arial"/>
          <w:sz w:val="22"/>
        </w:rPr>
        <w:t xml:space="preserve">sollten </w:t>
      </w:r>
      <w:r w:rsidR="00D267FC">
        <w:rPr>
          <w:rStyle w:val="normaltextrun"/>
          <w:rFonts w:eastAsia="Arial"/>
          <w:sz w:val="22"/>
        </w:rPr>
        <w:t xml:space="preserve">sich </w:t>
      </w:r>
      <w:r w:rsidR="5DDA9AB6" w:rsidRPr="3CBA423C">
        <w:rPr>
          <w:rStyle w:val="normaltextrun"/>
          <w:rFonts w:eastAsia="Arial"/>
          <w:sz w:val="22"/>
        </w:rPr>
        <w:t>im Badezimmer</w:t>
      </w:r>
      <w:r w:rsidR="008C317B">
        <w:rPr>
          <w:rStyle w:val="normaltextrun"/>
          <w:rFonts w:eastAsia="Arial"/>
          <w:sz w:val="22"/>
        </w:rPr>
        <w:t xml:space="preserve"> </w:t>
      </w:r>
      <w:r w:rsidR="00D267FC">
        <w:rPr>
          <w:rStyle w:val="normaltextrun"/>
          <w:rFonts w:eastAsia="Arial"/>
          <w:sz w:val="22"/>
        </w:rPr>
        <w:t>am besten gar nicht erst ausbreiten</w:t>
      </w:r>
      <w:r w:rsidR="30C0BF7C" w:rsidRPr="3CBA423C">
        <w:rPr>
          <w:rStyle w:val="normaltextrun"/>
          <w:rFonts w:eastAsia="Arial"/>
          <w:sz w:val="22"/>
        </w:rPr>
        <w:t xml:space="preserve">. </w:t>
      </w:r>
      <w:r w:rsidR="003C6B19">
        <w:rPr>
          <w:rStyle w:val="normaltextrun"/>
          <w:rFonts w:eastAsia="Arial"/>
          <w:sz w:val="22"/>
        </w:rPr>
        <w:t xml:space="preserve">Hier kann </w:t>
      </w:r>
      <w:r w:rsidR="008C262A">
        <w:rPr>
          <w:rStyle w:val="normaltextrun"/>
          <w:rFonts w:eastAsia="Arial"/>
          <w:sz w:val="22"/>
        </w:rPr>
        <w:t xml:space="preserve">eine Geruchsabsaugung Abhilfe schaffen. </w:t>
      </w:r>
      <w:r w:rsidR="7E32F7AA" w:rsidRPr="3CBA423C">
        <w:rPr>
          <w:rStyle w:val="normaltextrun"/>
          <w:rFonts w:eastAsia="Arial"/>
          <w:sz w:val="22"/>
        </w:rPr>
        <w:t>Beim Dusch-WC G</w:t>
      </w:r>
      <w:r w:rsidR="4920D782" w:rsidRPr="3CBA423C">
        <w:rPr>
          <w:rStyle w:val="normaltextrun"/>
          <w:rFonts w:eastAsia="Arial"/>
          <w:sz w:val="22"/>
        </w:rPr>
        <w:t xml:space="preserve">eberit </w:t>
      </w:r>
      <w:proofErr w:type="spellStart"/>
      <w:r w:rsidR="4920D782" w:rsidRPr="3CBA423C">
        <w:rPr>
          <w:rStyle w:val="normaltextrun"/>
          <w:rFonts w:eastAsia="Arial"/>
          <w:sz w:val="22"/>
        </w:rPr>
        <w:t>AquaClean</w:t>
      </w:r>
      <w:proofErr w:type="spellEnd"/>
      <w:r w:rsidR="4920D782" w:rsidRPr="3CBA423C">
        <w:rPr>
          <w:rStyle w:val="normaltextrun"/>
          <w:rFonts w:eastAsia="Arial"/>
          <w:sz w:val="22"/>
        </w:rPr>
        <w:t xml:space="preserve"> Mera </w:t>
      </w:r>
      <w:r w:rsidR="59B547B4" w:rsidRPr="3CBA423C">
        <w:rPr>
          <w:rStyle w:val="normaltextrun"/>
          <w:rFonts w:eastAsia="Arial"/>
          <w:sz w:val="22"/>
        </w:rPr>
        <w:t xml:space="preserve">etwa </w:t>
      </w:r>
      <w:r w:rsidR="0055197B">
        <w:rPr>
          <w:rStyle w:val="normaltextrun"/>
          <w:rFonts w:eastAsia="Arial"/>
          <w:sz w:val="22"/>
        </w:rPr>
        <w:t xml:space="preserve">wird die schlechte Luft </w:t>
      </w:r>
      <w:r w:rsidR="4920D782" w:rsidRPr="3CBA423C">
        <w:rPr>
          <w:rStyle w:val="normaltextrun"/>
          <w:rFonts w:eastAsia="Arial"/>
          <w:sz w:val="22"/>
        </w:rPr>
        <w:t>dank</w:t>
      </w:r>
      <w:r w:rsidR="7E32F7AA" w:rsidRPr="3CBA423C">
        <w:rPr>
          <w:rStyle w:val="normaltextrun"/>
          <w:rFonts w:eastAsia="Arial"/>
          <w:sz w:val="22"/>
        </w:rPr>
        <w:t xml:space="preserve"> integrierter Geruchsabsaugung direkt in der Keramik abgesaugt und über einen integrierten Filter komplett neutralisiert. </w:t>
      </w:r>
      <w:r w:rsidR="0055197B">
        <w:rPr>
          <w:rStyle w:val="normaltextrun"/>
          <w:rFonts w:eastAsia="Arial"/>
          <w:sz w:val="22"/>
        </w:rPr>
        <w:t xml:space="preserve">So herrscht immer frische Luft im Badezimmer. </w:t>
      </w:r>
    </w:p>
    <w:p w14:paraId="6E56D67C" w14:textId="478F0E4E" w:rsidR="3CBA423C" w:rsidRDefault="3CBA423C" w:rsidP="3CBA423C">
      <w:pPr>
        <w:spacing w:after="0" w:line="360" w:lineRule="auto"/>
        <w:rPr>
          <w:rStyle w:val="normaltextrun"/>
          <w:rFonts w:eastAsia="Arial"/>
          <w:sz w:val="22"/>
        </w:rPr>
      </w:pPr>
    </w:p>
    <w:p w14:paraId="25A50FDD" w14:textId="00B26BDC" w:rsidR="5E020E6A" w:rsidRDefault="00323090" w:rsidP="50CEB8F2">
      <w:pPr>
        <w:spacing w:after="0" w:line="360" w:lineRule="auto"/>
        <w:rPr>
          <w:rStyle w:val="normaltextrun"/>
          <w:rFonts w:eastAsia="Arial"/>
          <w:sz w:val="22"/>
        </w:rPr>
      </w:pPr>
      <w:r w:rsidRPr="6AF380F2">
        <w:rPr>
          <w:rStyle w:val="normaltextrun"/>
          <w:rFonts w:eastAsia="Arial"/>
          <w:sz w:val="22"/>
        </w:rPr>
        <w:t>Als weiteren</w:t>
      </w:r>
      <w:r w:rsidR="2C6886EA" w:rsidRPr="6AF380F2">
        <w:rPr>
          <w:rStyle w:val="normaltextrun"/>
          <w:rFonts w:eastAsia="Arial"/>
          <w:sz w:val="22"/>
        </w:rPr>
        <w:t xml:space="preserve"> Wohlfühlfaktor im Bad nennt Uwe Linke Wärme</w:t>
      </w:r>
      <w:r w:rsidR="00017119" w:rsidRPr="6AF380F2">
        <w:rPr>
          <w:rStyle w:val="normaltextrun"/>
          <w:rFonts w:eastAsia="Arial"/>
          <w:sz w:val="22"/>
        </w:rPr>
        <w:t>: „</w:t>
      </w:r>
      <w:r w:rsidR="2C6886EA" w:rsidRPr="6AF380F2">
        <w:rPr>
          <w:rStyle w:val="normaltextrun"/>
          <w:rFonts w:eastAsia="Arial"/>
          <w:sz w:val="22"/>
        </w:rPr>
        <w:t>Ideal ist zum Beispiel</w:t>
      </w:r>
      <w:r w:rsidR="7135A497" w:rsidRPr="6AF380F2">
        <w:rPr>
          <w:rStyle w:val="normaltextrun"/>
          <w:rFonts w:eastAsia="Arial"/>
          <w:sz w:val="22"/>
        </w:rPr>
        <w:t xml:space="preserve"> ein</w:t>
      </w:r>
      <w:r w:rsidR="2C6886EA" w:rsidRPr="6AF380F2">
        <w:rPr>
          <w:rStyle w:val="normaltextrun"/>
          <w:rFonts w:eastAsia="Arial"/>
          <w:sz w:val="22"/>
        </w:rPr>
        <w:t xml:space="preserve"> kus</w:t>
      </w:r>
      <w:r w:rsidR="5E519A8B" w:rsidRPr="6AF380F2">
        <w:rPr>
          <w:rStyle w:val="normaltextrun"/>
          <w:rFonts w:eastAsia="Arial"/>
          <w:sz w:val="22"/>
        </w:rPr>
        <w:t>c</w:t>
      </w:r>
      <w:r w:rsidR="2C6886EA" w:rsidRPr="6AF380F2">
        <w:rPr>
          <w:rStyle w:val="normaltextrun"/>
          <w:rFonts w:eastAsia="Arial"/>
          <w:sz w:val="22"/>
        </w:rPr>
        <w:t xml:space="preserve">heliger Badvorleger oder eine Fußbodenheizung, welche die Füße angenehm </w:t>
      </w:r>
      <w:bookmarkStart w:id="0" w:name="_Int_ZqcMAk6S"/>
      <w:r w:rsidR="2C6886EA" w:rsidRPr="6AF380F2">
        <w:rPr>
          <w:rStyle w:val="normaltextrun"/>
          <w:rFonts w:eastAsia="Arial"/>
          <w:sz w:val="22"/>
        </w:rPr>
        <w:t>warmhält</w:t>
      </w:r>
      <w:bookmarkEnd w:id="0"/>
      <w:r w:rsidR="2C6886EA" w:rsidRPr="6AF380F2">
        <w:rPr>
          <w:rStyle w:val="normaltextrun"/>
          <w:rFonts w:eastAsia="Arial"/>
          <w:sz w:val="22"/>
        </w:rPr>
        <w:t>.</w:t>
      </w:r>
      <w:r w:rsidR="00017119" w:rsidRPr="6AF380F2">
        <w:rPr>
          <w:rStyle w:val="normaltextrun"/>
          <w:rFonts w:eastAsia="Arial"/>
          <w:sz w:val="22"/>
        </w:rPr>
        <w:t>“</w:t>
      </w:r>
      <w:r w:rsidR="2C6886EA" w:rsidRPr="6AF380F2">
        <w:rPr>
          <w:rStyle w:val="normaltextrun"/>
          <w:rFonts w:eastAsia="Arial"/>
          <w:sz w:val="22"/>
        </w:rPr>
        <w:t xml:space="preserve"> </w:t>
      </w:r>
      <w:r w:rsidR="0675E93D" w:rsidRPr="6AF380F2">
        <w:rPr>
          <w:rStyle w:val="normaltextrun"/>
          <w:rFonts w:eastAsia="Arial"/>
          <w:sz w:val="22"/>
        </w:rPr>
        <w:t>Aber auch e</w:t>
      </w:r>
      <w:r w:rsidR="2C6886EA" w:rsidRPr="6AF380F2">
        <w:rPr>
          <w:rStyle w:val="normaltextrun"/>
          <w:rFonts w:eastAsia="Arial"/>
          <w:sz w:val="22"/>
        </w:rPr>
        <w:t xml:space="preserve">ine im Dusch-WC integrierte Sitzheizung kann vor kalten Überraschungen beim Toilettengang bewahren und sorgt so für mehr Entspannung </w:t>
      </w:r>
      <w:r w:rsidR="007F2432" w:rsidRPr="6AF380F2">
        <w:rPr>
          <w:rStyle w:val="normaltextrun"/>
          <w:rFonts w:eastAsia="Arial"/>
          <w:sz w:val="22"/>
        </w:rPr>
        <w:t>und Wohlbefinden</w:t>
      </w:r>
      <w:r w:rsidRPr="6AF380F2">
        <w:rPr>
          <w:rStyle w:val="normaltextrun"/>
          <w:rFonts w:eastAsia="Arial"/>
          <w:sz w:val="22"/>
        </w:rPr>
        <w:t xml:space="preserve"> </w:t>
      </w:r>
      <w:r w:rsidR="2C6886EA" w:rsidRPr="6AF380F2">
        <w:rPr>
          <w:rStyle w:val="normaltextrun"/>
          <w:rFonts w:eastAsia="Arial"/>
          <w:sz w:val="22"/>
        </w:rPr>
        <w:t>im Bad.</w:t>
      </w:r>
      <w:r>
        <w:br/>
      </w:r>
    </w:p>
    <w:p w14:paraId="23A04434" w14:textId="77777777" w:rsidR="001062C4" w:rsidRDefault="33C5904F" w:rsidP="472B2CB8">
      <w:pPr>
        <w:spacing w:after="0" w:line="360" w:lineRule="auto"/>
        <w:rPr>
          <w:b/>
          <w:bCs/>
        </w:rPr>
      </w:pPr>
      <w:r w:rsidRPr="472B2CB8">
        <w:rPr>
          <w:rFonts w:eastAsia="Arial"/>
          <w:b/>
          <w:bCs/>
          <w:sz w:val="22"/>
        </w:rPr>
        <w:t>Das richtige Licht für jede Stimmung</w:t>
      </w:r>
      <w:r w:rsidR="00A8310D">
        <w:br/>
      </w:r>
      <w:proofErr w:type="spellStart"/>
      <w:r w:rsidR="001F5865" w:rsidRPr="472B2CB8">
        <w:rPr>
          <w:rFonts w:eastAsia="Arial"/>
          <w:sz w:val="22"/>
        </w:rPr>
        <w:t>Nicht</w:t>
      </w:r>
      <w:proofErr w:type="spellEnd"/>
      <w:r w:rsidR="001F5865" w:rsidRPr="472B2CB8">
        <w:rPr>
          <w:rFonts w:eastAsia="Arial"/>
          <w:sz w:val="22"/>
        </w:rPr>
        <w:t xml:space="preserve"> zu unterschätzen ist </w:t>
      </w:r>
      <w:r w:rsidR="00943860" w:rsidRPr="472B2CB8">
        <w:rPr>
          <w:rFonts w:eastAsia="Arial"/>
          <w:sz w:val="22"/>
        </w:rPr>
        <w:t xml:space="preserve">laut </w:t>
      </w:r>
      <w:r w:rsidR="00EE41D7" w:rsidRPr="472B2CB8">
        <w:rPr>
          <w:rFonts w:eastAsia="Arial"/>
          <w:sz w:val="22"/>
        </w:rPr>
        <w:t xml:space="preserve">Linke </w:t>
      </w:r>
      <w:r w:rsidR="001F5865" w:rsidRPr="472B2CB8">
        <w:rPr>
          <w:rFonts w:eastAsia="Arial"/>
          <w:sz w:val="22"/>
        </w:rPr>
        <w:t>auch die</w:t>
      </w:r>
      <w:r w:rsidR="00D22A35" w:rsidRPr="472B2CB8">
        <w:rPr>
          <w:rFonts w:eastAsia="Arial"/>
          <w:sz w:val="22"/>
        </w:rPr>
        <w:t xml:space="preserve"> </w:t>
      </w:r>
      <w:r w:rsidR="458707BB" w:rsidRPr="472B2CB8">
        <w:rPr>
          <w:rFonts w:eastAsia="Arial"/>
          <w:sz w:val="22"/>
        </w:rPr>
        <w:t xml:space="preserve">Wirkung </w:t>
      </w:r>
      <w:r w:rsidR="00D22A35" w:rsidRPr="472B2CB8">
        <w:rPr>
          <w:rFonts w:eastAsia="Arial"/>
          <w:sz w:val="22"/>
        </w:rPr>
        <w:t xml:space="preserve">von </w:t>
      </w:r>
      <w:r w:rsidR="4704372A" w:rsidRPr="472B2CB8">
        <w:rPr>
          <w:rFonts w:eastAsia="Arial"/>
          <w:sz w:val="22"/>
        </w:rPr>
        <w:t xml:space="preserve">Licht auf </w:t>
      </w:r>
      <w:r w:rsidR="63BE05C5" w:rsidRPr="472B2CB8">
        <w:rPr>
          <w:rFonts w:eastAsia="Arial"/>
          <w:sz w:val="22"/>
        </w:rPr>
        <w:t>unser Wohlbefinden</w:t>
      </w:r>
      <w:r w:rsidR="4704372A" w:rsidRPr="472B2CB8">
        <w:rPr>
          <w:rFonts w:eastAsia="Arial"/>
          <w:sz w:val="22"/>
        </w:rPr>
        <w:t xml:space="preserve">. </w:t>
      </w:r>
      <w:r w:rsidR="00C74EF9" w:rsidRPr="472B2CB8">
        <w:rPr>
          <w:rFonts w:eastAsia="Arial"/>
          <w:sz w:val="22"/>
        </w:rPr>
        <w:t>W</w:t>
      </w:r>
      <w:r w:rsidR="4704372A" w:rsidRPr="472B2CB8">
        <w:rPr>
          <w:rFonts w:eastAsia="Arial"/>
          <w:sz w:val="22"/>
        </w:rPr>
        <w:t xml:space="preserve">eißes, helles Licht </w:t>
      </w:r>
      <w:r w:rsidR="00C74EF9" w:rsidRPr="472B2CB8">
        <w:rPr>
          <w:rFonts w:eastAsia="Arial"/>
          <w:sz w:val="22"/>
        </w:rPr>
        <w:t xml:space="preserve">macht </w:t>
      </w:r>
      <w:r w:rsidR="4704372A" w:rsidRPr="472B2CB8">
        <w:rPr>
          <w:rFonts w:eastAsia="Arial"/>
          <w:sz w:val="22"/>
        </w:rPr>
        <w:t xml:space="preserve">wach, während ein gedämpftes, warmes Licht entspannend wirkt. </w:t>
      </w:r>
      <w:r w:rsidR="0004472B" w:rsidRPr="472B2CB8">
        <w:rPr>
          <w:rFonts w:eastAsia="Arial"/>
          <w:sz w:val="22"/>
        </w:rPr>
        <w:t>So kann man</w:t>
      </w:r>
      <w:r w:rsidR="6F432809" w:rsidRPr="472B2CB8">
        <w:rPr>
          <w:rFonts w:eastAsia="Arial"/>
          <w:sz w:val="22"/>
        </w:rPr>
        <w:t xml:space="preserve"> durch die </w:t>
      </w:r>
      <w:r w:rsidR="0004472B" w:rsidRPr="472B2CB8">
        <w:rPr>
          <w:rFonts w:eastAsia="Arial"/>
          <w:sz w:val="22"/>
        </w:rPr>
        <w:t xml:space="preserve">Auswahl der Lichtstimmung gezielt Einfluss auf den Gemütszustand nehmen. </w:t>
      </w:r>
      <w:r w:rsidR="36C75616" w:rsidRPr="472B2CB8">
        <w:rPr>
          <w:rFonts w:eastAsia="Arial"/>
          <w:sz w:val="22"/>
        </w:rPr>
        <w:t>Integrierte Orientierungslichter</w:t>
      </w:r>
      <w:r w:rsidR="0004472B" w:rsidRPr="472B2CB8">
        <w:rPr>
          <w:rFonts w:eastAsia="Arial"/>
          <w:sz w:val="22"/>
        </w:rPr>
        <w:t xml:space="preserve"> </w:t>
      </w:r>
      <w:r w:rsidR="36C75616" w:rsidRPr="472B2CB8">
        <w:rPr>
          <w:rFonts w:eastAsia="Arial"/>
          <w:sz w:val="22"/>
        </w:rPr>
        <w:t xml:space="preserve">können das Lichtkonzept </w:t>
      </w:r>
      <w:r w:rsidR="0004472B" w:rsidRPr="472B2CB8">
        <w:rPr>
          <w:rFonts w:eastAsia="Arial"/>
          <w:sz w:val="22"/>
        </w:rPr>
        <w:t>im Bad</w:t>
      </w:r>
      <w:r w:rsidR="5A8C1617" w:rsidRPr="472B2CB8">
        <w:rPr>
          <w:rFonts w:eastAsia="Arial"/>
          <w:sz w:val="22"/>
        </w:rPr>
        <w:t xml:space="preserve"> praktisch</w:t>
      </w:r>
      <w:r w:rsidR="0004472B" w:rsidRPr="472B2CB8">
        <w:rPr>
          <w:rFonts w:eastAsia="Arial"/>
          <w:sz w:val="22"/>
        </w:rPr>
        <w:t xml:space="preserve"> </w:t>
      </w:r>
      <w:r w:rsidR="36C75616" w:rsidRPr="472B2CB8">
        <w:rPr>
          <w:rFonts w:eastAsia="Arial"/>
          <w:sz w:val="22"/>
        </w:rPr>
        <w:t>ergänzen. Sie weisen nachts den Weg auf die Toilette, ohne dass die große Beleuchtung angeschaltet werden muss. Das ist wichtig, wie Uwe Linke erklärt: „Während helles Licht schlagartig wach macht, weil es einen Urzeitreflex aktiviert, sorgt sanftes Licht dafür</w:t>
      </w:r>
      <w:r w:rsidR="3F743B38" w:rsidRPr="472B2CB8">
        <w:rPr>
          <w:rFonts w:eastAsia="Arial"/>
          <w:sz w:val="22"/>
        </w:rPr>
        <w:t xml:space="preserve">, </w:t>
      </w:r>
      <w:r w:rsidR="36C75616" w:rsidRPr="472B2CB8">
        <w:rPr>
          <w:rFonts w:eastAsia="Arial"/>
          <w:sz w:val="22"/>
        </w:rPr>
        <w:t>dass man leichter und besser wieder einschläft</w:t>
      </w:r>
      <w:r w:rsidR="36778828" w:rsidRPr="472B2CB8">
        <w:rPr>
          <w:rFonts w:eastAsia="Arial"/>
          <w:sz w:val="22"/>
        </w:rPr>
        <w:t xml:space="preserve">.” </w:t>
      </w:r>
      <w:r w:rsidR="00A8310D">
        <w:br/>
      </w:r>
      <w:r w:rsidR="00A8310D">
        <w:br/>
      </w:r>
    </w:p>
    <w:p w14:paraId="04EDBEF1" w14:textId="77777777" w:rsidR="001062C4" w:rsidRDefault="001062C4" w:rsidP="472B2CB8">
      <w:pPr>
        <w:spacing w:after="0" w:line="360" w:lineRule="auto"/>
      </w:pPr>
    </w:p>
    <w:p w14:paraId="6280650A" w14:textId="77777777" w:rsidR="001062C4" w:rsidRDefault="001062C4" w:rsidP="472B2CB8">
      <w:pPr>
        <w:spacing w:after="0" w:line="360" w:lineRule="auto"/>
      </w:pPr>
    </w:p>
    <w:p w14:paraId="0E3EC65F" w14:textId="77777777" w:rsidR="001062C4" w:rsidRDefault="001062C4" w:rsidP="472B2CB8">
      <w:pPr>
        <w:spacing w:after="0" w:line="360" w:lineRule="auto"/>
      </w:pPr>
    </w:p>
    <w:p w14:paraId="36B8EFE4" w14:textId="77777777" w:rsidR="001062C4" w:rsidRDefault="001062C4" w:rsidP="472B2CB8">
      <w:pPr>
        <w:spacing w:after="0" w:line="360" w:lineRule="auto"/>
      </w:pPr>
    </w:p>
    <w:p w14:paraId="6A43B63A" w14:textId="6FD7D006" w:rsidR="00BA4F84" w:rsidRDefault="005D4971" w:rsidP="472B2CB8">
      <w:pPr>
        <w:spacing w:after="0" w:line="360" w:lineRule="auto"/>
        <w:rPr>
          <w:b/>
          <w:bCs/>
        </w:rPr>
      </w:pPr>
      <w:r w:rsidRPr="472B2CB8">
        <w:rPr>
          <w:b/>
          <w:bCs/>
        </w:rPr>
        <w:lastRenderedPageBreak/>
        <w:t>Bildmaterial</w:t>
      </w:r>
      <w:r w:rsidR="001062C4">
        <w:rPr>
          <w:b/>
          <w:bCs/>
        </w:rPr>
        <w:br/>
      </w:r>
    </w:p>
    <w:tbl>
      <w:tblPr>
        <w:tblStyle w:val="Tabellenraster"/>
        <w:tblW w:w="935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695"/>
        <w:gridCol w:w="4659"/>
      </w:tblGrid>
      <w:tr w:rsidR="007C2DEF" w14:paraId="3258A158" w14:textId="77777777" w:rsidTr="593EE901">
        <w:trPr>
          <w:trHeight w:val="1580"/>
        </w:trPr>
        <w:tc>
          <w:tcPr>
            <w:tcW w:w="4695" w:type="dxa"/>
          </w:tcPr>
          <w:p w14:paraId="3935DCE0" w14:textId="70C1093B" w:rsidR="00392C7B" w:rsidRDefault="6988893F" w:rsidP="472B2CB8">
            <w:r>
              <w:rPr>
                <w:noProof/>
              </w:rPr>
              <w:drawing>
                <wp:anchor distT="0" distB="107950" distL="114300" distR="114300" simplePos="0" relativeHeight="251664384" behindDoc="1" locked="0" layoutInCell="1" allowOverlap="1" wp14:anchorId="2280F52B" wp14:editId="1901D3DE">
                  <wp:simplePos x="0" y="0"/>
                  <wp:positionH relativeFrom="column">
                    <wp:posOffset>635</wp:posOffset>
                  </wp:positionH>
                  <wp:positionV relativeFrom="paragraph">
                    <wp:posOffset>0</wp:posOffset>
                  </wp:positionV>
                  <wp:extent cx="1486800" cy="1461600"/>
                  <wp:effectExtent l="0" t="0" r="0" b="0"/>
                  <wp:wrapTight wrapText="bothSides">
                    <wp:wrapPolygon edited="0">
                      <wp:start x="0" y="0"/>
                      <wp:lineTo x="0" y="21403"/>
                      <wp:lineTo x="21406" y="21403"/>
                      <wp:lineTo x="21406" y="0"/>
                      <wp:lineTo x="0" y="0"/>
                    </wp:wrapPolygon>
                  </wp:wrapTight>
                  <wp:docPr id="167906609" name="Grafik 167906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1486800" cy="1461600"/>
                          </a:xfrm>
                          <a:prstGeom prst="rect">
                            <a:avLst/>
                          </a:prstGeom>
                        </pic:spPr>
                      </pic:pic>
                    </a:graphicData>
                  </a:graphic>
                  <wp14:sizeRelH relativeFrom="page">
                    <wp14:pctWidth>0</wp14:pctWidth>
                  </wp14:sizeRelH>
                  <wp14:sizeRelV relativeFrom="page">
                    <wp14:pctHeight>0</wp14:pctHeight>
                  </wp14:sizeRelV>
                </wp:anchor>
              </w:drawing>
            </w:r>
          </w:p>
        </w:tc>
        <w:tc>
          <w:tcPr>
            <w:tcW w:w="4659" w:type="dxa"/>
          </w:tcPr>
          <w:p w14:paraId="3EC314EC" w14:textId="0FE7E2DC" w:rsidR="00392C7B" w:rsidRPr="00844373" w:rsidRDefault="3C920132" w:rsidP="00795CB6">
            <w:pPr>
              <w:rPr>
                <w:rFonts w:eastAsia="Arial"/>
                <w:color w:val="000000" w:themeColor="text1"/>
              </w:rPr>
            </w:pPr>
            <w:r w:rsidRPr="472B2CB8">
              <w:rPr>
                <w:rFonts w:eastAsia="Arial"/>
                <w:b/>
                <w:bCs/>
                <w:color w:val="000000" w:themeColor="text1"/>
              </w:rPr>
              <w:t>[</w:t>
            </w:r>
            <w:r w:rsidRPr="00CF0254">
              <w:rPr>
                <w:rFonts w:eastAsia="Arial"/>
                <w:b/>
                <w:bCs/>
                <w:color w:val="000000" w:themeColor="text1"/>
              </w:rPr>
              <w:t>Geberit</w:t>
            </w:r>
            <w:r w:rsidR="44975A6E" w:rsidRPr="00CF0254">
              <w:rPr>
                <w:rFonts w:eastAsia="Arial"/>
                <w:b/>
                <w:bCs/>
                <w:color w:val="000000" w:themeColor="text1"/>
              </w:rPr>
              <w:t>_</w:t>
            </w:r>
            <w:r w:rsidR="0F9B7925" w:rsidRPr="00CF0254">
              <w:rPr>
                <w:rFonts w:eastAsia="Arial"/>
                <w:b/>
                <w:bCs/>
                <w:color w:val="000000" w:themeColor="text1"/>
              </w:rPr>
              <w:t>iCon_Bad</w:t>
            </w:r>
            <w:r w:rsidR="00392C7B" w:rsidRPr="00CF0254">
              <w:rPr>
                <w:rFonts w:eastAsia="Arial"/>
                <w:b/>
                <w:bCs/>
                <w:color w:val="000000" w:themeColor="text1"/>
              </w:rPr>
              <w:t>.jpg</w:t>
            </w:r>
            <w:r w:rsidR="7DCF123C" w:rsidRPr="00CF0254">
              <w:rPr>
                <w:rFonts w:eastAsia="Arial"/>
                <w:b/>
                <w:bCs/>
                <w:color w:val="000000" w:themeColor="text1"/>
              </w:rPr>
              <w:t>]</w:t>
            </w:r>
            <w:r w:rsidR="4DB87B54">
              <w:br/>
            </w:r>
            <w:r w:rsidR="2D891142" w:rsidRPr="472B2CB8">
              <w:rPr>
                <w:rFonts w:eastAsia="Arial"/>
                <w:color w:val="000000" w:themeColor="text1"/>
              </w:rPr>
              <w:t>Das Bad als Ort der Erholung und Regeneration stellt hohe Ansprüche an die Einrichtung und funktionale Ausstattung.</w:t>
            </w:r>
            <w:r w:rsidR="4DB87B54">
              <w:br/>
            </w:r>
            <w:r w:rsidR="6AA80CEB" w:rsidRPr="472B2CB8">
              <w:rPr>
                <w:rFonts w:eastAsia="Arial"/>
                <w:color w:val="000000" w:themeColor="text1"/>
              </w:rPr>
              <w:t>Foto: Geberit</w:t>
            </w:r>
            <w:r w:rsidR="6740188C" w:rsidRPr="472B2CB8">
              <w:rPr>
                <w:rFonts w:eastAsia="Arial"/>
                <w:color w:val="000000" w:themeColor="text1"/>
              </w:rPr>
              <w:t>.</w:t>
            </w:r>
            <w:r w:rsidR="00C76C82">
              <w:rPr>
                <w:rFonts w:eastAsia="Arial"/>
                <w:color w:val="000000" w:themeColor="text1"/>
              </w:rPr>
              <w:br/>
            </w:r>
          </w:p>
          <w:p w14:paraId="62675C9B" w14:textId="70BE39F7" w:rsidR="00392C7B" w:rsidRPr="00844373" w:rsidRDefault="00392C7B" w:rsidP="3CBA423C">
            <w:pPr>
              <w:widowControl w:val="0"/>
              <w:rPr>
                <w:rFonts w:eastAsia="Arial"/>
                <w:color w:val="000000" w:themeColor="text1"/>
              </w:rPr>
            </w:pPr>
          </w:p>
        </w:tc>
      </w:tr>
      <w:tr w:rsidR="00E8460B" w14:paraId="611F2930" w14:textId="77777777" w:rsidTr="593EE901">
        <w:trPr>
          <w:trHeight w:val="1580"/>
        </w:trPr>
        <w:tc>
          <w:tcPr>
            <w:tcW w:w="4695" w:type="dxa"/>
          </w:tcPr>
          <w:p w14:paraId="4935A50F" w14:textId="7CD13F8F" w:rsidR="00E8460B" w:rsidRDefault="00627498" w:rsidP="0037044F">
            <w:pPr>
              <w:rPr>
                <w:noProof/>
              </w:rPr>
            </w:pPr>
            <w:r>
              <w:rPr>
                <w:noProof/>
              </w:rPr>
              <w:drawing>
                <wp:anchor distT="0" distB="107950" distL="114300" distR="114300" simplePos="0" relativeHeight="251667456" behindDoc="1" locked="0" layoutInCell="1" allowOverlap="1" wp14:anchorId="02804518" wp14:editId="6E95CA41">
                  <wp:simplePos x="0" y="0"/>
                  <wp:positionH relativeFrom="column">
                    <wp:posOffset>939</wp:posOffset>
                  </wp:positionH>
                  <wp:positionV relativeFrom="paragraph">
                    <wp:posOffset>248</wp:posOffset>
                  </wp:positionV>
                  <wp:extent cx="2170430" cy="1536065"/>
                  <wp:effectExtent l="0" t="0" r="1270" b="635"/>
                  <wp:wrapTight wrapText="bothSides">
                    <wp:wrapPolygon edited="0">
                      <wp:start x="0" y="0"/>
                      <wp:lineTo x="0" y="21430"/>
                      <wp:lineTo x="21486" y="21430"/>
                      <wp:lineTo x="21486" y="0"/>
                      <wp:lineTo x="0" y="0"/>
                    </wp:wrapPolygon>
                  </wp:wrapTight>
                  <wp:docPr id="3" name="Grafik 3" descr="Ein Bild, das Wand, drinnen, Bett,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Wand, drinnen, Bett, Boden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2170430" cy="1536065"/>
                          </a:xfrm>
                          <a:prstGeom prst="rect">
                            <a:avLst/>
                          </a:prstGeom>
                        </pic:spPr>
                      </pic:pic>
                    </a:graphicData>
                  </a:graphic>
                  <wp14:sizeRelH relativeFrom="margin">
                    <wp14:pctWidth>0</wp14:pctWidth>
                  </wp14:sizeRelH>
                  <wp14:sizeRelV relativeFrom="margin">
                    <wp14:pctHeight>0</wp14:pctHeight>
                  </wp14:sizeRelV>
                </wp:anchor>
              </w:drawing>
            </w:r>
          </w:p>
        </w:tc>
        <w:tc>
          <w:tcPr>
            <w:tcW w:w="4659" w:type="dxa"/>
          </w:tcPr>
          <w:p w14:paraId="2A0A1D9F" w14:textId="0F672713" w:rsidR="00E8460B" w:rsidRPr="4897A309" w:rsidRDefault="00E8460B" w:rsidP="00E8460B">
            <w:pPr>
              <w:widowControl w:val="0"/>
              <w:autoSpaceDE w:val="0"/>
              <w:autoSpaceDN w:val="0"/>
              <w:adjustRightInd w:val="0"/>
              <w:rPr>
                <w:rFonts w:eastAsia="Arial"/>
                <w:b/>
                <w:bCs/>
                <w:color w:val="000000" w:themeColor="text1"/>
              </w:rPr>
            </w:pPr>
            <w:r w:rsidRPr="130C6FDB">
              <w:rPr>
                <w:rFonts w:eastAsia="Arial"/>
                <w:b/>
                <w:bCs/>
                <w:color w:val="000000" w:themeColor="text1"/>
              </w:rPr>
              <w:t>[Geberit_ONE_Bad</w:t>
            </w:r>
            <w:r w:rsidRPr="130C6FDB">
              <w:rPr>
                <w:b/>
                <w:bCs/>
                <w:color w:val="000000" w:themeColor="text1"/>
              </w:rPr>
              <w:t>.jpg</w:t>
            </w:r>
            <w:r w:rsidRPr="130C6FDB">
              <w:rPr>
                <w:rFonts w:eastAsia="Arial"/>
                <w:b/>
                <w:bCs/>
                <w:color w:val="000000" w:themeColor="text1"/>
              </w:rPr>
              <w:t>]</w:t>
            </w:r>
            <w:r>
              <w:br/>
            </w:r>
            <w:r w:rsidR="009B1512" w:rsidRPr="130C6FDB">
              <w:rPr>
                <w:rFonts w:eastAsia="Arial"/>
                <w:color w:val="000000" w:themeColor="text1"/>
              </w:rPr>
              <w:t>Die neuen Badmöbel der Badserie Geberit ONE bieten reichlich Stauraum für Ordnung im Bad und tragen so zu einer wohnlichen Atmosphäre bei.</w:t>
            </w:r>
            <w:r w:rsidR="00DD2039" w:rsidRPr="130C6FDB">
              <w:rPr>
                <w:rFonts w:eastAsia="Arial"/>
                <w:color w:val="000000" w:themeColor="text1"/>
              </w:rPr>
              <w:t xml:space="preserve">   </w:t>
            </w:r>
            <w:r>
              <w:br/>
            </w:r>
            <w:r w:rsidRPr="130C6FDB">
              <w:rPr>
                <w:color w:val="000000" w:themeColor="text1"/>
              </w:rPr>
              <w:t>Foto: Geberit</w:t>
            </w:r>
            <w:r w:rsidR="00C76C82">
              <w:rPr>
                <w:color w:val="000000" w:themeColor="text1"/>
              </w:rPr>
              <w:br/>
            </w:r>
            <w:r w:rsidR="00C76C82">
              <w:rPr>
                <w:rFonts w:eastAsia="Arial"/>
                <w:color w:val="000000" w:themeColor="text1"/>
              </w:rPr>
              <w:br/>
            </w:r>
          </w:p>
        </w:tc>
      </w:tr>
      <w:tr w:rsidR="0037044F" w14:paraId="2BFBD09D" w14:textId="77777777" w:rsidTr="593EE901">
        <w:trPr>
          <w:trHeight w:val="1580"/>
        </w:trPr>
        <w:tc>
          <w:tcPr>
            <w:tcW w:w="4695" w:type="dxa"/>
          </w:tcPr>
          <w:p w14:paraId="00334E06" w14:textId="6F704AC6" w:rsidR="0037044F" w:rsidRDefault="001408BD" w:rsidP="0037044F">
            <w:r>
              <w:rPr>
                <w:noProof/>
              </w:rPr>
              <w:drawing>
                <wp:anchor distT="0" distB="107950" distL="114300" distR="114300" simplePos="0" relativeHeight="251666432" behindDoc="1" locked="0" layoutInCell="1" allowOverlap="1" wp14:anchorId="41F17E9F" wp14:editId="1FD5EB15">
                  <wp:simplePos x="0" y="0"/>
                  <wp:positionH relativeFrom="page">
                    <wp:posOffset>67117</wp:posOffset>
                  </wp:positionH>
                  <wp:positionV relativeFrom="paragraph">
                    <wp:posOffset>0</wp:posOffset>
                  </wp:positionV>
                  <wp:extent cx="1375200" cy="1843200"/>
                  <wp:effectExtent l="0" t="0" r="0" b="0"/>
                  <wp:wrapTight wrapText="bothSides">
                    <wp:wrapPolygon edited="0">
                      <wp:start x="0" y="0"/>
                      <wp:lineTo x="0" y="21436"/>
                      <wp:lineTo x="21351" y="21436"/>
                      <wp:lineTo x="21351" y="0"/>
                      <wp:lineTo x="0" y="0"/>
                    </wp:wrapPolygon>
                  </wp:wrapTight>
                  <wp:docPr id="2057637779" name="Picture 2057637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1375200" cy="1843200"/>
                          </a:xfrm>
                          <a:prstGeom prst="rect">
                            <a:avLst/>
                          </a:prstGeom>
                        </pic:spPr>
                      </pic:pic>
                    </a:graphicData>
                  </a:graphic>
                  <wp14:sizeRelH relativeFrom="margin">
                    <wp14:pctWidth>0</wp14:pctWidth>
                  </wp14:sizeRelH>
                  <wp14:sizeRelV relativeFrom="margin">
                    <wp14:pctHeight>0</wp14:pctHeight>
                  </wp14:sizeRelV>
                </wp:anchor>
              </w:drawing>
            </w:r>
          </w:p>
        </w:tc>
        <w:tc>
          <w:tcPr>
            <w:tcW w:w="4659" w:type="dxa"/>
          </w:tcPr>
          <w:p w14:paraId="7F5D5284" w14:textId="40C445C6" w:rsidR="0037044F" w:rsidRPr="00822B61" w:rsidRDefault="0037044F" w:rsidP="3CBA423C">
            <w:pPr>
              <w:widowControl w:val="0"/>
              <w:autoSpaceDE w:val="0"/>
              <w:autoSpaceDN w:val="0"/>
              <w:adjustRightInd w:val="0"/>
              <w:rPr>
                <w:color w:val="000000" w:themeColor="text1"/>
              </w:rPr>
            </w:pPr>
            <w:r w:rsidRPr="4897A309">
              <w:rPr>
                <w:rFonts w:eastAsia="Arial"/>
                <w:b/>
                <w:bCs/>
                <w:color w:val="000000" w:themeColor="text1"/>
              </w:rPr>
              <w:t>[Geberit_</w:t>
            </w:r>
            <w:r w:rsidR="0C9F6D6E" w:rsidRPr="4897A309">
              <w:rPr>
                <w:rFonts w:eastAsia="Arial"/>
                <w:b/>
                <w:bCs/>
                <w:color w:val="000000" w:themeColor="text1"/>
              </w:rPr>
              <w:t>Wohnpsychologe_Uwe_Linke</w:t>
            </w:r>
            <w:r w:rsidRPr="4897A309">
              <w:rPr>
                <w:b/>
                <w:bCs/>
                <w:color w:val="000000" w:themeColor="text1"/>
              </w:rPr>
              <w:t>.jpg</w:t>
            </w:r>
            <w:r w:rsidRPr="4897A309">
              <w:rPr>
                <w:rFonts w:eastAsia="Arial"/>
                <w:b/>
                <w:bCs/>
                <w:color w:val="000000" w:themeColor="text1"/>
              </w:rPr>
              <w:t>]</w:t>
            </w:r>
            <w:r>
              <w:br/>
            </w:r>
            <w:r w:rsidR="65D47911" w:rsidRPr="4897A309">
              <w:rPr>
                <w:rFonts w:eastAsia="Arial"/>
                <w:color w:val="000000" w:themeColor="text1"/>
              </w:rPr>
              <w:t>Wohnpsychologe Uwe Linke erklärt, was das Bad zum perfekten Erholungsort in unseren vier Wänden macht.</w:t>
            </w:r>
            <w:r>
              <w:br/>
            </w:r>
            <w:r w:rsidRPr="4897A309">
              <w:rPr>
                <w:color w:val="000000" w:themeColor="text1"/>
              </w:rPr>
              <w:t>Foto: Geberit</w:t>
            </w:r>
          </w:p>
          <w:p w14:paraId="4B44DDBF" w14:textId="03CA9F15" w:rsidR="0037044F" w:rsidRPr="773E723A" w:rsidRDefault="00C76C82" w:rsidP="0037044F">
            <w:pPr>
              <w:pStyle w:val="Boilerpatebold"/>
              <w:rPr>
                <w:rFonts w:eastAsia="Arial"/>
                <w:b/>
                <w:color w:val="000000" w:themeColor="text1"/>
              </w:rPr>
            </w:pPr>
            <w:r>
              <w:rPr>
                <w:rFonts w:eastAsia="Arial"/>
                <w:b/>
                <w:color w:val="000000" w:themeColor="text1"/>
              </w:rPr>
              <w:br/>
            </w:r>
            <w:r>
              <w:rPr>
                <w:rFonts w:eastAsia="Arial"/>
                <w:color w:val="000000" w:themeColor="text1"/>
              </w:rPr>
              <w:br/>
            </w:r>
            <w:r>
              <w:rPr>
                <w:rFonts w:eastAsia="Arial"/>
                <w:color w:val="000000" w:themeColor="text1"/>
              </w:rPr>
              <w:br/>
            </w:r>
            <w:r>
              <w:rPr>
                <w:rFonts w:eastAsia="Arial"/>
                <w:color w:val="000000" w:themeColor="text1"/>
              </w:rPr>
              <w:br/>
            </w:r>
            <w:r>
              <w:rPr>
                <w:rFonts w:eastAsia="Arial"/>
                <w:color w:val="000000" w:themeColor="text1"/>
              </w:rPr>
              <w:br/>
            </w:r>
          </w:p>
        </w:tc>
      </w:tr>
      <w:tr w:rsidR="0037044F" w14:paraId="185F1F8E" w14:textId="77777777" w:rsidTr="593EE901">
        <w:trPr>
          <w:trHeight w:val="1580"/>
        </w:trPr>
        <w:tc>
          <w:tcPr>
            <w:tcW w:w="4695" w:type="dxa"/>
          </w:tcPr>
          <w:p w14:paraId="338F3F9D" w14:textId="73B91CD5" w:rsidR="0037044F" w:rsidRDefault="018FBDD0" w:rsidP="3CBA423C">
            <w:r>
              <w:rPr>
                <w:noProof/>
              </w:rPr>
              <w:drawing>
                <wp:anchor distT="0" distB="107950" distL="114300" distR="114300" simplePos="0" relativeHeight="251660288" behindDoc="1" locked="0" layoutInCell="1" allowOverlap="1" wp14:anchorId="41BA10D2" wp14:editId="602D07AC">
                  <wp:simplePos x="0" y="0"/>
                  <wp:positionH relativeFrom="page">
                    <wp:posOffset>68580</wp:posOffset>
                  </wp:positionH>
                  <wp:positionV relativeFrom="paragraph">
                    <wp:posOffset>66730</wp:posOffset>
                  </wp:positionV>
                  <wp:extent cx="2131200" cy="1425600"/>
                  <wp:effectExtent l="0" t="0" r="2540" b="0"/>
                  <wp:wrapTight wrapText="bothSides">
                    <wp:wrapPolygon edited="0">
                      <wp:start x="0" y="0"/>
                      <wp:lineTo x="0" y="21359"/>
                      <wp:lineTo x="21497" y="21359"/>
                      <wp:lineTo x="21497" y="0"/>
                      <wp:lineTo x="0" y="0"/>
                    </wp:wrapPolygon>
                  </wp:wrapTight>
                  <wp:docPr id="1468704539" name="Picture 1468704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screen">
                            <a:extLst>
                              <a:ext uri="{28A0092B-C50C-407E-A947-70E740481C1C}">
                                <a14:useLocalDpi xmlns:a14="http://schemas.microsoft.com/office/drawing/2010/main"/>
                              </a:ext>
                            </a:extLst>
                          </a:blip>
                          <a:stretch>
                            <a:fillRect/>
                          </a:stretch>
                        </pic:blipFill>
                        <pic:spPr>
                          <a:xfrm>
                            <a:off x="0" y="0"/>
                            <a:ext cx="2131200" cy="1425600"/>
                          </a:xfrm>
                          <a:prstGeom prst="rect">
                            <a:avLst/>
                          </a:prstGeom>
                        </pic:spPr>
                      </pic:pic>
                    </a:graphicData>
                  </a:graphic>
                  <wp14:sizeRelH relativeFrom="margin">
                    <wp14:pctWidth>0</wp14:pctWidth>
                  </wp14:sizeRelH>
                  <wp14:sizeRelV relativeFrom="margin">
                    <wp14:pctHeight>0</wp14:pctHeight>
                  </wp14:sizeRelV>
                </wp:anchor>
              </w:drawing>
            </w:r>
          </w:p>
        </w:tc>
        <w:tc>
          <w:tcPr>
            <w:tcW w:w="4659" w:type="dxa"/>
          </w:tcPr>
          <w:p w14:paraId="4B785BB7" w14:textId="20EE4F88" w:rsidR="0037044F" w:rsidRPr="00822B61" w:rsidRDefault="0037044F" w:rsidP="3CBA423C">
            <w:pPr>
              <w:widowControl w:val="0"/>
              <w:autoSpaceDE w:val="0"/>
              <w:autoSpaceDN w:val="0"/>
              <w:adjustRightInd w:val="0"/>
              <w:rPr>
                <w:color w:val="000000" w:themeColor="text1"/>
              </w:rPr>
            </w:pPr>
            <w:r w:rsidRPr="4897A309">
              <w:rPr>
                <w:rFonts w:eastAsia="Arial"/>
                <w:b/>
                <w:bCs/>
                <w:color w:val="000000" w:themeColor="text1"/>
              </w:rPr>
              <w:t>[</w:t>
            </w:r>
            <w:proofErr w:type="spellStart"/>
            <w:r w:rsidRPr="4897A309">
              <w:rPr>
                <w:rFonts w:eastAsia="Arial"/>
                <w:b/>
                <w:bCs/>
                <w:color w:val="000000" w:themeColor="text1"/>
              </w:rPr>
              <w:t>Geberit</w:t>
            </w:r>
            <w:r w:rsidR="16A82B7F" w:rsidRPr="4897A309">
              <w:rPr>
                <w:rFonts w:eastAsia="Arial"/>
                <w:b/>
                <w:bCs/>
                <w:color w:val="000000" w:themeColor="text1"/>
              </w:rPr>
              <w:t>_Waschtisch_iCon</w:t>
            </w:r>
            <w:r w:rsidRPr="4897A309">
              <w:rPr>
                <w:b/>
                <w:bCs/>
                <w:color w:val="000000" w:themeColor="text1"/>
              </w:rPr>
              <w:t>.ipg</w:t>
            </w:r>
            <w:proofErr w:type="spellEnd"/>
            <w:r w:rsidRPr="4897A309">
              <w:rPr>
                <w:rFonts w:eastAsia="Arial"/>
                <w:b/>
                <w:bCs/>
                <w:color w:val="000000" w:themeColor="text1"/>
              </w:rPr>
              <w:t>]</w:t>
            </w:r>
            <w:r>
              <w:br/>
            </w:r>
            <w:proofErr w:type="gramStart"/>
            <w:r w:rsidR="1FE19BDB" w:rsidRPr="4897A309">
              <w:rPr>
                <w:rFonts w:eastAsia="Arial"/>
                <w:color w:val="000000" w:themeColor="text1"/>
              </w:rPr>
              <w:t>Schafft</w:t>
            </w:r>
            <w:proofErr w:type="gramEnd"/>
            <w:r w:rsidR="1FE19BDB" w:rsidRPr="4897A309">
              <w:rPr>
                <w:rFonts w:eastAsia="Arial"/>
                <w:color w:val="000000" w:themeColor="text1"/>
              </w:rPr>
              <w:t xml:space="preserve"> Ordnung und fördert damit das Gefühl von Entspannung im Bad: Der Waschtisch </w:t>
            </w:r>
            <w:r>
              <w:br/>
            </w:r>
            <w:r w:rsidR="1FE19BDB" w:rsidRPr="4897A309">
              <w:rPr>
                <w:rFonts w:eastAsia="Arial"/>
                <w:color w:val="000000" w:themeColor="text1"/>
              </w:rPr>
              <w:t xml:space="preserve">Geberit </w:t>
            </w:r>
            <w:proofErr w:type="spellStart"/>
            <w:r w:rsidR="1FE19BDB" w:rsidRPr="4897A309">
              <w:rPr>
                <w:rFonts w:eastAsia="Arial"/>
                <w:color w:val="000000" w:themeColor="text1"/>
              </w:rPr>
              <w:t>iCon</w:t>
            </w:r>
            <w:proofErr w:type="spellEnd"/>
            <w:r w:rsidR="1FE19BDB" w:rsidRPr="4897A309">
              <w:rPr>
                <w:rFonts w:eastAsia="Arial"/>
                <w:color w:val="000000" w:themeColor="text1"/>
              </w:rPr>
              <w:t xml:space="preserve"> mit viel Stauraum und einem durchdachten Ordnungssystem.</w:t>
            </w:r>
            <w:r>
              <w:br/>
            </w:r>
            <w:r w:rsidRPr="4897A309">
              <w:rPr>
                <w:color w:val="000000" w:themeColor="text1"/>
              </w:rPr>
              <w:t>Foto: Geberit</w:t>
            </w:r>
          </w:p>
          <w:p w14:paraId="19882E26" w14:textId="67F4DCA5" w:rsidR="0037044F" w:rsidRPr="773E723A" w:rsidRDefault="0037044F" w:rsidP="3CBA423C">
            <w:pPr>
              <w:pStyle w:val="Boilerpatebold"/>
              <w:rPr>
                <w:b/>
                <w:color w:val="000000" w:themeColor="text1"/>
              </w:rPr>
            </w:pPr>
          </w:p>
        </w:tc>
      </w:tr>
      <w:tr w:rsidR="58498164" w14:paraId="7C8B059B" w14:textId="77777777" w:rsidTr="593EE901">
        <w:trPr>
          <w:trHeight w:val="1580"/>
        </w:trPr>
        <w:tc>
          <w:tcPr>
            <w:tcW w:w="4695" w:type="dxa"/>
          </w:tcPr>
          <w:p w14:paraId="7F64628E" w14:textId="0114D99B" w:rsidR="58498164" w:rsidRDefault="3FF53D73" w:rsidP="58498164">
            <w:r>
              <w:rPr>
                <w:noProof/>
              </w:rPr>
              <w:lastRenderedPageBreak/>
              <w:drawing>
                <wp:anchor distT="0" distB="0" distL="114300" distR="114300" simplePos="0" relativeHeight="251662336" behindDoc="0" locked="0" layoutInCell="1" allowOverlap="1" wp14:anchorId="01E5E738" wp14:editId="3C03EFFC">
                  <wp:simplePos x="0" y="0"/>
                  <wp:positionH relativeFrom="column">
                    <wp:posOffset>-2406</wp:posOffset>
                  </wp:positionH>
                  <wp:positionV relativeFrom="paragraph">
                    <wp:posOffset>83</wp:posOffset>
                  </wp:positionV>
                  <wp:extent cx="1479220" cy="2089135"/>
                  <wp:effectExtent l="0" t="0" r="6985" b="6985"/>
                  <wp:wrapSquare wrapText="bothSides"/>
                  <wp:docPr id="1277463598" name="Picture 1449438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438090"/>
                          <pic:cNvPicPr/>
                        </pic:nvPicPr>
                        <pic:blipFill>
                          <a:blip r:embed="rId15" cstate="screen">
                            <a:extLst>
                              <a:ext uri="{28A0092B-C50C-407E-A947-70E740481C1C}">
                                <a14:useLocalDpi xmlns:a14="http://schemas.microsoft.com/office/drawing/2010/main"/>
                              </a:ext>
                            </a:extLst>
                          </a:blip>
                          <a:stretch>
                            <a:fillRect/>
                          </a:stretch>
                        </pic:blipFill>
                        <pic:spPr>
                          <a:xfrm>
                            <a:off x="0" y="0"/>
                            <a:ext cx="1479220" cy="2089135"/>
                          </a:xfrm>
                          <a:prstGeom prst="rect">
                            <a:avLst/>
                          </a:prstGeom>
                        </pic:spPr>
                      </pic:pic>
                    </a:graphicData>
                  </a:graphic>
                </wp:anchor>
              </w:drawing>
            </w:r>
          </w:p>
        </w:tc>
        <w:tc>
          <w:tcPr>
            <w:tcW w:w="4659" w:type="dxa"/>
          </w:tcPr>
          <w:p w14:paraId="1FF0A5DC" w14:textId="1475E0E8" w:rsidR="58498164" w:rsidRDefault="4BCB1CC4" w:rsidP="24A43D2F">
            <w:pPr>
              <w:widowControl w:val="0"/>
              <w:rPr>
                <w:rFonts w:ascii="Calibri" w:eastAsia="Calibri" w:hAnsi="Calibri" w:cs="Calibri"/>
                <w:sz w:val="24"/>
                <w:szCs w:val="24"/>
              </w:rPr>
            </w:pPr>
            <w:r w:rsidRPr="593EE901">
              <w:rPr>
                <w:rFonts w:eastAsia="Arial"/>
                <w:b/>
                <w:bCs/>
                <w:color w:val="000000" w:themeColor="text1"/>
              </w:rPr>
              <w:t>[</w:t>
            </w:r>
            <w:proofErr w:type="spellStart"/>
            <w:r w:rsidRPr="593EE901">
              <w:rPr>
                <w:rFonts w:eastAsia="Arial"/>
                <w:b/>
                <w:bCs/>
                <w:color w:val="000000" w:themeColor="text1"/>
              </w:rPr>
              <w:t>Geberit_AquaClean_</w:t>
            </w:r>
            <w:r w:rsidR="305095BC" w:rsidRPr="593EE901">
              <w:rPr>
                <w:rFonts w:eastAsia="Arial"/>
                <w:b/>
                <w:bCs/>
                <w:color w:val="000000" w:themeColor="text1"/>
              </w:rPr>
              <w:t>Mera</w:t>
            </w:r>
            <w:r w:rsidRPr="593EE901">
              <w:rPr>
                <w:b/>
                <w:bCs/>
                <w:color w:val="000000" w:themeColor="text1"/>
              </w:rPr>
              <w:t>.ipg</w:t>
            </w:r>
            <w:proofErr w:type="spellEnd"/>
            <w:r w:rsidRPr="593EE901">
              <w:rPr>
                <w:rFonts w:eastAsia="Arial"/>
                <w:b/>
                <w:bCs/>
                <w:color w:val="000000" w:themeColor="text1"/>
              </w:rPr>
              <w:t>]</w:t>
            </w:r>
            <w:r w:rsidRPr="593EE901">
              <w:rPr>
                <w:rFonts w:ascii="Calibri" w:eastAsia="Calibri" w:hAnsi="Calibri" w:cs="Calibri"/>
                <w:sz w:val="24"/>
                <w:szCs w:val="24"/>
              </w:rPr>
              <w:t xml:space="preserve"> </w:t>
            </w:r>
            <w:r w:rsidR="2067E672">
              <w:br/>
            </w:r>
            <w:r w:rsidRPr="593EE901">
              <w:rPr>
                <w:rFonts w:eastAsia="Arial"/>
                <w:color w:val="000000" w:themeColor="text1"/>
              </w:rPr>
              <w:t xml:space="preserve">Dusch-WCs wie </w:t>
            </w:r>
            <w:r w:rsidR="1133B43D" w:rsidRPr="593EE901">
              <w:rPr>
                <w:rFonts w:eastAsia="Arial"/>
                <w:color w:val="000000" w:themeColor="text1"/>
              </w:rPr>
              <w:t xml:space="preserve">das </w:t>
            </w:r>
            <w:r w:rsidRPr="593EE901">
              <w:rPr>
                <w:rFonts w:eastAsia="Arial"/>
                <w:color w:val="000000" w:themeColor="text1"/>
              </w:rPr>
              <w:t xml:space="preserve">Geberit AquaClean Mera bringen Entspannung in den Alltag </w:t>
            </w:r>
            <w:r w:rsidR="3FC91FAD" w:rsidRPr="593EE901">
              <w:rPr>
                <w:rFonts w:eastAsia="Arial"/>
                <w:color w:val="000000" w:themeColor="text1"/>
              </w:rPr>
              <w:t xml:space="preserve">und </w:t>
            </w:r>
            <w:r w:rsidRPr="593EE901">
              <w:rPr>
                <w:rFonts w:eastAsia="Arial"/>
                <w:color w:val="000000" w:themeColor="text1"/>
              </w:rPr>
              <w:t>fügen sich dank des zeitlos-eleganten Designs in nahezu jedes Bad</w:t>
            </w:r>
            <w:r w:rsidRPr="593EE901">
              <w:rPr>
                <w:rFonts w:ascii="Calibri" w:eastAsia="Calibri" w:hAnsi="Calibri" w:cs="Calibri"/>
                <w:sz w:val="24"/>
                <w:szCs w:val="24"/>
              </w:rPr>
              <w:t xml:space="preserve"> ein.</w:t>
            </w:r>
            <w:r w:rsidR="2067E672">
              <w:br/>
            </w:r>
            <w:r w:rsidRPr="593EE901">
              <w:rPr>
                <w:color w:val="000000" w:themeColor="text1"/>
              </w:rPr>
              <w:t>Foto: Geberit.</w:t>
            </w:r>
          </w:p>
          <w:p w14:paraId="784BD407" w14:textId="77777777" w:rsidR="58498164" w:rsidRDefault="58498164" w:rsidP="58498164">
            <w:pPr>
              <w:rPr>
                <w:b/>
                <w:bCs/>
                <w:color w:val="000000" w:themeColor="text1"/>
              </w:rPr>
            </w:pPr>
          </w:p>
          <w:p w14:paraId="6A857A3D" w14:textId="0F45ABB1" w:rsidR="006B02B5" w:rsidRDefault="00C76C82" w:rsidP="58498164">
            <w:pPr>
              <w:rPr>
                <w:b/>
                <w:bCs/>
                <w:color w:val="000000" w:themeColor="text1"/>
              </w:rPr>
            </w:pPr>
            <w:r>
              <w:rPr>
                <w:b/>
                <w:bCs/>
                <w:color w:val="000000" w:themeColor="text1"/>
              </w:rPr>
              <w:br/>
            </w:r>
          </w:p>
        </w:tc>
      </w:tr>
      <w:tr w:rsidR="00D54EA2" w14:paraId="0C982C4A" w14:textId="77777777" w:rsidTr="593EE901">
        <w:trPr>
          <w:trHeight w:val="1580"/>
        </w:trPr>
        <w:tc>
          <w:tcPr>
            <w:tcW w:w="4695" w:type="dxa"/>
          </w:tcPr>
          <w:p w14:paraId="1BEA4580" w14:textId="78B17AC3" w:rsidR="00D54EA2" w:rsidRDefault="00D5437B" w:rsidP="58498164">
            <w:pPr>
              <w:rPr>
                <w:noProof/>
              </w:rPr>
            </w:pPr>
            <w:r>
              <w:rPr>
                <w:noProof/>
              </w:rPr>
              <w:drawing>
                <wp:anchor distT="0" distB="107950" distL="114300" distR="114300" simplePos="0" relativeHeight="251668480" behindDoc="1" locked="0" layoutInCell="1" allowOverlap="1" wp14:anchorId="4BBF723E" wp14:editId="12817010">
                  <wp:simplePos x="0" y="0"/>
                  <wp:positionH relativeFrom="column">
                    <wp:posOffset>635</wp:posOffset>
                  </wp:positionH>
                  <wp:positionV relativeFrom="paragraph">
                    <wp:posOffset>71010</wp:posOffset>
                  </wp:positionV>
                  <wp:extent cx="1478915" cy="2030095"/>
                  <wp:effectExtent l="0" t="0" r="0" b="1905"/>
                  <wp:wrapTight wrapText="bothSides">
                    <wp:wrapPolygon edited="0">
                      <wp:start x="0" y="0"/>
                      <wp:lineTo x="0" y="21485"/>
                      <wp:lineTo x="21331" y="21485"/>
                      <wp:lineTo x="21331"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6" cstate="screen">
                            <a:extLst>
                              <a:ext uri="{28A0092B-C50C-407E-A947-70E740481C1C}">
                                <a14:useLocalDpi xmlns:a14="http://schemas.microsoft.com/office/drawing/2010/main"/>
                              </a:ext>
                            </a:extLst>
                          </a:blip>
                          <a:stretch>
                            <a:fillRect/>
                          </a:stretch>
                        </pic:blipFill>
                        <pic:spPr>
                          <a:xfrm>
                            <a:off x="0" y="0"/>
                            <a:ext cx="1478915" cy="2030095"/>
                          </a:xfrm>
                          <a:prstGeom prst="rect">
                            <a:avLst/>
                          </a:prstGeom>
                        </pic:spPr>
                      </pic:pic>
                    </a:graphicData>
                  </a:graphic>
                  <wp14:sizeRelH relativeFrom="margin">
                    <wp14:pctWidth>0</wp14:pctWidth>
                  </wp14:sizeRelH>
                  <wp14:sizeRelV relativeFrom="margin">
                    <wp14:pctHeight>0</wp14:pctHeight>
                  </wp14:sizeRelV>
                </wp:anchor>
              </w:drawing>
            </w:r>
          </w:p>
        </w:tc>
        <w:tc>
          <w:tcPr>
            <w:tcW w:w="4659" w:type="dxa"/>
          </w:tcPr>
          <w:p w14:paraId="01B471CF" w14:textId="045CD685" w:rsidR="00936FF7" w:rsidRDefault="00936FF7" w:rsidP="00936FF7">
            <w:pPr>
              <w:widowControl w:val="0"/>
              <w:rPr>
                <w:rFonts w:ascii="Calibri" w:eastAsia="Calibri" w:hAnsi="Calibri" w:cs="Calibri"/>
                <w:sz w:val="24"/>
                <w:szCs w:val="24"/>
              </w:rPr>
            </w:pPr>
            <w:r w:rsidRPr="130C6FDB">
              <w:rPr>
                <w:rFonts w:eastAsia="Arial"/>
                <w:b/>
                <w:bCs/>
                <w:color w:val="000000" w:themeColor="text1"/>
              </w:rPr>
              <w:t>[</w:t>
            </w:r>
            <w:proofErr w:type="spellStart"/>
            <w:r w:rsidRPr="130C6FDB">
              <w:rPr>
                <w:rFonts w:eastAsia="Arial"/>
                <w:b/>
                <w:bCs/>
                <w:color w:val="000000" w:themeColor="text1"/>
              </w:rPr>
              <w:t>Geberit_AquaClean_Sela</w:t>
            </w:r>
            <w:r w:rsidRPr="130C6FDB">
              <w:rPr>
                <w:b/>
                <w:bCs/>
                <w:color w:val="000000" w:themeColor="text1"/>
              </w:rPr>
              <w:t>.ipg</w:t>
            </w:r>
            <w:proofErr w:type="spellEnd"/>
            <w:r w:rsidRPr="130C6FDB">
              <w:rPr>
                <w:rFonts w:eastAsia="Arial"/>
                <w:b/>
                <w:bCs/>
                <w:color w:val="000000" w:themeColor="text1"/>
              </w:rPr>
              <w:t>]</w:t>
            </w:r>
            <w:r w:rsidRPr="130C6FDB">
              <w:rPr>
                <w:rFonts w:ascii="Calibri" w:eastAsia="Calibri" w:hAnsi="Calibri" w:cs="Calibri"/>
                <w:sz w:val="24"/>
                <w:szCs w:val="24"/>
              </w:rPr>
              <w:t xml:space="preserve"> </w:t>
            </w:r>
            <w:r>
              <w:br/>
            </w:r>
            <w:r w:rsidR="009B62AB" w:rsidRPr="130C6FDB">
              <w:rPr>
                <w:rFonts w:eastAsia="Arial"/>
                <w:color w:val="000000" w:themeColor="text1"/>
              </w:rPr>
              <w:t xml:space="preserve">Das Geberit </w:t>
            </w:r>
            <w:proofErr w:type="spellStart"/>
            <w:r w:rsidR="009B62AB" w:rsidRPr="130C6FDB">
              <w:rPr>
                <w:rFonts w:eastAsia="Arial"/>
                <w:color w:val="000000" w:themeColor="text1"/>
              </w:rPr>
              <w:t>AquaClean</w:t>
            </w:r>
            <w:proofErr w:type="spellEnd"/>
            <w:r w:rsidR="009B62AB" w:rsidRPr="130C6FDB">
              <w:rPr>
                <w:rFonts w:eastAsia="Arial"/>
                <w:color w:val="000000" w:themeColor="text1"/>
              </w:rPr>
              <w:t xml:space="preserve"> Sela ist optisch besonders zurückhaltend und lässt gar nicht vermuten, dass </w:t>
            </w:r>
            <w:r w:rsidR="00BD4E20" w:rsidRPr="130C6FDB">
              <w:rPr>
                <w:rFonts w:eastAsia="Arial"/>
                <w:color w:val="000000" w:themeColor="text1"/>
              </w:rPr>
              <w:t>sich ein wahres Wunderwerk an Technik in ihm verbirgt.</w:t>
            </w:r>
            <w:r>
              <w:br/>
            </w:r>
            <w:r w:rsidRPr="130C6FDB">
              <w:rPr>
                <w:color w:val="000000" w:themeColor="text1"/>
              </w:rPr>
              <w:t>Foto: Geberit.</w:t>
            </w:r>
          </w:p>
          <w:p w14:paraId="0578F694" w14:textId="20C08A61" w:rsidR="00D54EA2" w:rsidRPr="6811F76B" w:rsidRDefault="00C76C82" w:rsidP="00665B0E">
            <w:pPr>
              <w:widowControl w:val="0"/>
              <w:rPr>
                <w:rFonts w:eastAsia="Arial"/>
                <w:b/>
                <w:bCs/>
                <w:color w:val="000000" w:themeColor="text1"/>
              </w:rPr>
            </w:pPr>
            <w:r>
              <w:rPr>
                <w:rFonts w:eastAsia="Arial"/>
                <w:b/>
                <w:bCs/>
                <w:color w:val="000000" w:themeColor="text1"/>
              </w:rPr>
              <w:br/>
            </w:r>
            <w:r>
              <w:rPr>
                <w:rFonts w:eastAsia="Arial"/>
                <w:color w:val="000000" w:themeColor="text1"/>
              </w:rPr>
              <w:br/>
            </w:r>
            <w:r>
              <w:rPr>
                <w:rFonts w:eastAsia="Arial"/>
                <w:color w:val="000000" w:themeColor="text1"/>
              </w:rPr>
              <w:br/>
            </w:r>
          </w:p>
        </w:tc>
      </w:tr>
      <w:tr w:rsidR="58498164" w14:paraId="150C4C89" w14:textId="77777777" w:rsidTr="593EE901">
        <w:trPr>
          <w:trHeight w:val="1580"/>
        </w:trPr>
        <w:tc>
          <w:tcPr>
            <w:tcW w:w="4695" w:type="dxa"/>
          </w:tcPr>
          <w:p w14:paraId="35C3B808" w14:textId="195ECBC7" w:rsidR="58498164" w:rsidRDefault="3FF53D73" w:rsidP="58498164">
            <w:r>
              <w:rPr>
                <w:noProof/>
              </w:rPr>
              <w:drawing>
                <wp:anchor distT="0" distB="0" distL="114300" distR="114300" simplePos="0" relativeHeight="251663360" behindDoc="0" locked="0" layoutInCell="1" allowOverlap="1" wp14:anchorId="0A54D542" wp14:editId="5F5A1282">
                  <wp:simplePos x="0" y="0"/>
                  <wp:positionH relativeFrom="column">
                    <wp:posOffset>-2540</wp:posOffset>
                  </wp:positionH>
                  <wp:positionV relativeFrom="paragraph">
                    <wp:posOffset>0</wp:posOffset>
                  </wp:positionV>
                  <wp:extent cx="2251037" cy="1261487"/>
                  <wp:effectExtent l="0" t="0" r="0" b="0"/>
                  <wp:wrapSquare wrapText="bothSides"/>
                  <wp:docPr id="1552969783" name="Picture 1552969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2969783"/>
                          <pic:cNvPicPr/>
                        </pic:nvPicPr>
                        <pic:blipFill>
                          <a:blip r:embed="rId17" cstate="screen">
                            <a:extLst>
                              <a:ext uri="{28A0092B-C50C-407E-A947-70E740481C1C}">
                                <a14:useLocalDpi xmlns:a14="http://schemas.microsoft.com/office/drawing/2010/main"/>
                              </a:ext>
                            </a:extLst>
                          </a:blip>
                          <a:stretch>
                            <a:fillRect/>
                          </a:stretch>
                        </pic:blipFill>
                        <pic:spPr>
                          <a:xfrm>
                            <a:off x="0" y="0"/>
                            <a:ext cx="2251037" cy="1261487"/>
                          </a:xfrm>
                          <a:prstGeom prst="rect">
                            <a:avLst/>
                          </a:prstGeom>
                        </pic:spPr>
                      </pic:pic>
                    </a:graphicData>
                  </a:graphic>
                </wp:anchor>
              </w:drawing>
            </w:r>
          </w:p>
        </w:tc>
        <w:tc>
          <w:tcPr>
            <w:tcW w:w="4659" w:type="dxa"/>
          </w:tcPr>
          <w:p w14:paraId="2D3BAECA" w14:textId="0B1AB1D6" w:rsidR="58498164" w:rsidRDefault="3FF53D73" w:rsidP="00665B0E">
            <w:pPr>
              <w:widowControl w:val="0"/>
              <w:rPr>
                <w:b/>
                <w:bCs/>
                <w:color w:val="000000" w:themeColor="text1"/>
              </w:rPr>
            </w:pPr>
            <w:r w:rsidRPr="6811F76B">
              <w:rPr>
                <w:rFonts w:eastAsia="Arial"/>
                <w:b/>
                <w:bCs/>
                <w:color w:val="000000" w:themeColor="text1"/>
              </w:rPr>
              <w:t>[Geberit_AquaClean_</w:t>
            </w:r>
            <w:r w:rsidR="349F3D99" w:rsidRPr="6811F76B">
              <w:rPr>
                <w:rFonts w:eastAsia="Arial"/>
                <w:b/>
                <w:bCs/>
                <w:color w:val="000000" w:themeColor="text1"/>
              </w:rPr>
              <w:t>WhirlSpray</w:t>
            </w:r>
            <w:r w:rsidR="349F3D99" w:rsidRPr="24A43D2F">
              <w:rPr>
                <w:rFonts w:eastAsia="Arial"/>
                <w:b/>
                <w:bCs/>
                <w:color w:val="000000" w:themeColor="text1"/>
              </w:rPr>
              <w:t>.</w:t>
            </w:r>
            <w:r w:rsidR="58F5FB69" w:rsidRPr="6811F76B">
              <w:rPr>
                <w:b/>
                <w:bCs/>
                <w:color w:val="000000" w:themeColor="text1"/>
              </w:rPr>
              <w:t>j</w:t>
            </w:r>
            <w:r w:rsidRPr="6811F76B">
              <w:rPr>
                <w:b/>
                <w:bCs/>
                <w:color w:val="000000" w:themeColor="text1"/>
              </w:rPr>
              <w:t>pg</w:t>
            </w:r>
            <w:r w:rsidRPr="6811F76B">
              <w:rPr>
                <w:rFonts w:eastAsia="Arial"/>
                <w:b/>
                <w:bCs/>
                <w:color w:val="000000" w:themeColor="text1"/>
              </w:rPr>
              <w:t>]</w:t>
            </w:r>
            <w:r w:rsidRPr="6811F76B">
              <w:rPr>
                <w:rFonts w:ascii="Calibri" w:eastAsia="Calibri" w:hAnsi="Calibri" w:cs="Calibri"/>
                <w:sz w:val="24"/>
                <w:szCs w:val="24"/>
              </w:rPr>
              <w:t xml:space="preserve"> </w:t>
            </w:r>
            <w:r>
              <w:br/>
            </w:r>
            <w:r w:rsidRPr="6811F76B">
              <w:rPr>
                <w:rFonts w:eastAsia="Arial"/>
                <w:color w:val="000000" w:themeColor="text1"/>
              </w:rPr>
              <w:t xml:space="preserve">Herzstück aller Geberit Dusch-WC-Modelle ist die einzigartige </w:t>
            </w:r>
            <w:proofErr w:type="spellStart"/>
            <w:r w:rsidRPr="6811F76B">
              <w:rPr>
                <w:rFonts w:eastAsia="Arial"/>
                <w:color w:val="000000" w:themeColor="text1"/>
              </w:rPr>
              <w:t>WhirlSpray</w:t>
            </w:r>
            <w:proofErr w:type="spellEnd"/>
            <w:r w:rsidRPr="6811F76B">
              <w:rPr>
                <w:rFonts w:eastAsia="Arial"/>
                <w:color w:val="000000" w:themeColor="text1"/>
              </w:rPr>
              <w:t>-Duschtechnologie. Sie sorgt für einen weichen Duschstrahl und ein angenehmes Reinigungsgefühl.</w:t>
            </w:r>
            <w:r>
              <w:br/>
            </w:r>
            <w:r w:rsidRPr="6811F76B">
              <w:rPr>
                <w:color w:val="000000" w:themeColor="text1"/>
              </w:rPr>
              <w:t>Foto: Geberit</w:t>
            </w:r>
          </w:p>
        </w:tc>
      </w:tr>
      <w:tr w:rsidR="0037044F" w14:paraId="2DB1E275" w14:textId="77777777" w:rsidTr="593EE901">
        <w:trPr>
          <w:trHeight w:val="4500"/>
        </w:trPr>
        <w:tc>
          <w:tcPr>
            <w:tcW w:w="4695" w:type="dxa"/>
          </w:tcPr>
          <w:p w14:paraId="032543C4" w14:textId="7A86CB31" w:rsidR="0037044F" w:rsidRDefault="002C5BEE" w:rsidP="0037044F">
            <w:r>
              <w:rPr>
                <w:noProof/>
              </w:rPr>
              <w:lastRenderedPageBreak/>
              <w:drawing>
                <wp:anchor distT="0" distB="107950" distL="114300" distR="114300" simplePos="0" relativeHeight="251669504" behindDoc="1" locked="0" layoutInCell="1" allowOverlap="1" wp14:anchorId="202E13B5" wp14:editId="5FD06071">
                  <wp:simplePos x="0" y="0"/>
                  <wp:positionH relativeFrom="column">
                    <wp:posOffset>635</wp:posOffset>
                  </wp:positionH>
                  <wp:positionV relativeFrom="paragraph">
                    <wp:posOffset>0</wp:posOffset>
                  </wp:positionV>
                  <wp:extent cx="2281555" cy="1724025"/>
                  <wp:effectExtent l="0" t="0" r="4445" b="3175"/>
                  <wp:wrapTight wrapText="bothSides">
                    <wp:wrapPolygon edited="0">
                      <wp:start x="0" y="0"/>
                      <wp:lineTo x="0" y="21481"/>
                      <wp:lineTo x="21522" y="21481"/>
                      <wp:lineTo x="21522" y="0"/>
                      <wp:lineTo x="0" y="0"/>
                    </wp:wrapPolygon>
                  </wp:wrapTight>
                  <wp:docPr id="5" name="Grafik 5" descr="Ein Bild, das drinnen, Wand, Boden,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drinnen, Wand, Boden, Decke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2281555" cy="1724025"/>
                          </a:xfrm>
                          <a:prstGeom prst="rect">
                            <a:avLst/>
                          </a:prstGeom>
                        </pic:spPr>
                      </pic:pic>
                    </a:graphicData>
                  </a:graphic>
                  <wp14:sizeRelH relativeFrom="margin">
                    <wp14:pctWidth>0</wp14:pctWidth>
                  </wp14:sizeRelH>
                  <wp14:sizeRelV relativeFrom="margin">
                    <wp14:pctHeight>0</wp14:pctHeight>
                  </wp14:sizeRelV>
                </wp:anchor>
              </w:drawing>
            </w:r>
          </w:p>
        </w:tc>
        <w:tc>
          <w:tcPr>
            <w:tcW w:w="4659" w:type="dxa"/>
          </w:tcPr>
          <w:p w14:paraId="47A55B71" w14:textId="7D97EDD9" w:rsidR="0037044F" w:rsidRDefault="20C13680" w:rsidP="594F2733">
            <w:pPr>
              <w:widowControl w:val="0"/>
              <w:autoSpaceDE w:val="0"/>
              <w:autoSpaceDN w:val="0"/>
              <w:adjustRightInd w:val="0"/>
              <w:rPr>
                <w:color w:val="000000" w:themeColor="text1"/>
              </w:rPr>
            </w:pPr>
            <w:r w:rsidRPr="593EE901">
              <w:rPr>
                <w:rFonts w:eastAsia="Arial"/>
                <w:b/>
                <w:bCs/>
                <w:color w:val="000000" w:themeColor="text1"/>
              </w:rPr>
              <w:t>[</w:t>
            </w:r>
            <w:r w:rsidR="026DD2A6" w:rsidRPr="593EE901">
              <w:rPr>
                <w:rFonts w:eastAsia="Arial"/>
                <w:b/>
                <w:bCs/>
                <w:color w:val="000000" w:themeColor="text1"/>
              </w:rPr>
              <w:t>Geberit_</w:t>
            </w:r>
            <w:r w:rsidR="3E8813D8" w:rsidRPr="593EE901">
              <w:rPr>
                <w:rFonts w:eastAsia="Arial"/>
                <w:b/>
                <w:bCs/>
                <w:color w:val="000000" w:themeColor="text1"/>
              </w:rPr>
              <w:t>ONE</w:t>
            </w:r>
            <w:r w:rsidR="2EF16270" w:rsidRPr="593EE901">
              <w:rPr>
                <w:rFonts w:eastAsia="Arial"/>
                <w:b/>
                <w:bCs/>
                <w:color w:val="000000" w:themeColor="text1"/>
              </w:rPr>
              <w:t>-Spiegelschrank_Kerzen</w:t>
            </w:r>
            <w:r w:rsidR="66C1A1A3" w:rsidRPr="593EE901">
              <w:rPr>
                <w:rFonts w:eastAsia="Arial"/>
                <w:b/>
                <w:bCs/>
                <w:color w:val="000000" w:themeColor="text1"/>
              </w:rPr>
              <w:t>licht</w:t>
            </w:r>
            <w:r w:rsidR="026DD2A6" w:rsidRPr="593EE901">
              <w:rPr>
                <w:b/>
                <w:bCs/>
                <w:color w:val="000000" w:themeColor="text1"/>
              </w:rPr>
              <w:t>.</w:t>
            </w:r>
            <w:r w:rsidR="4E4CB467" w:rsidRPr="593EE901">
              <w:rPr>
                <w:b/>
                <w:bCs/>
                <w:color w:val="000000" w:themeColor="text1"/>
              </w:rPr>
              <w:t>j</w:t>
            </w:r>
            <w:r w:rsidR="026DD2A6" w:rsidRPr="593EE901">
              <w:rPr>
                <w:b/>
                <w:bCs/>
                <w:color w:val="000000" w:themeColor="text1"/>
              </w:rPr>
              <w:t>pg</w:t>
            </w:r>
            <w:r w:rsidR="026DD2A6" w:rsidRPr="593EE901">
              <w:rPr>
                <w:rFonts w:eastAsia="Arial"/>
                <w:b/>
                <w:bCs/>
                <w:color w:val="000000" w:themeColor="text1"/>
              </w:rPr>
              <w:t>]</w:t>
            </w:r>
            <w:r w:rsidR="1ABC682A">
              <w:br/>
            </w:r>
            <w:r w:rsidR="34B838F1" w:rsidRPr="593EE901">
              <w:rPr>
                <w:color w:val="000000" w:themeColor="text1"/>
              </w:rPr>
              <w:t xml:space="preserve">Licht hat einen entscheidenden Einfluss </w:t>
            </w:r>
            <w:r w:rsidR="6FE44AC3" w:rsidRPr="593EE901">
              <w:rPr>
                <w:color w:val="000000" w:themeColor="text1"/>
              </w:rPr>
              <w:t>auf unser Wohlbefinden.</w:t>
            </w:r>
            <w:r w:rsidR="3707D868" w:rsidRPr="593EE901">
              <w:rPr>
                <w:color w:val="000000" w:themeColor="text1"/>
              </w:rPr>
              <w:t xml:space="preserve"> Der Spiegelschrank der Serie Geberit ONE bietet stufenlos verstellbare Lichtmodi und dazu noch praktischen Stauraum - eine sehr gute Wahl für ein Wellnessbadezimmer.</w:t>
            </w:r>
            <w:r w:rsidR="71C760EA" w:rsidRPr="593EE901">
              <w:rPr>
                <w:color w:val="000000" w:themeColor="text1"/>
              </w:rPr>
              <w:t xml:space="preserve"> </w:t>
            </w:r>
            <w:r w:rsidRPr="593EE901">
              <w:rPr>
                <w:color w:val="000000" w:themeColor="text1"/>
              </w:rPr>
              <w:t>Foto: Geberi</w:t>
            </w:r>
            <w:r w:rsidR="4362D605" w:rsidRPr="593EE901">
              <w:rPr>
                <w:color w:val="000000" w:themeColor="text1"/>
              </w:rPr>
              <w:t>t</w:t>
            </w:r>
          </w:p>
        </w:tc>
      </w:tr>
    </w:tbl>
    <w:p w14:paraId="0E340C25" w14:textId="3E00ECA3" w:rsidR="5D4A1B7D" w:rsidRDefault="5D4A1B7D"/>
    <w:p w14:paraId="32B2EA99" w14:textId="4166D839" w:rsidR="008D397A" w:rsidRPr="00CC6242" w:rsidRDefault="00CC6242" w:rsidP="56F8CE15">
      <w:pPr>
        <w:spacing w:after="0" w:line="240" w:lineRule="auto"/>
        <w:rPr>
          <w:rStyle w:val="Fett"/>
          <w:b/>
          <w:bCs/>
        </w:rPr>
      </w:pPr>
      <w:r w:rsidRPr="593EE901">
        <w:rPr>
          <w:rStyle w:val="Fett"/>
          <w:b/>
          <w:bCs/>
        </w:rPr>
        <w:t>Weitere Auskünfte erteil</w:t>
      </w:r>
      <w:r w:rsidR="00DD5106">
        <w:rPr>
          <w:rStyle w:val="Fett"/>
          <w:b/>
          <w:bCs/>
        </w:rPr>
        <w:t>t</w:t>
      </w:r>
      <w:r w:rsidRPr="593EE901">
        <w:rPr>
          <w:rStyle w:val="Fett"/>
          <w:b/>
          <w:bCs/>
        </w:rPr>
        <w:t>:</w:t>
      </w:r>
    </w:p>
    <w:p w14:paraId="3CB6D424" w14:textId="77777777" w:rsidR="00DD5106" w:rsidRPr="00A04370" w:rsidRDefault="00DD5106" w:rsidP="00DD5106">
      <w:pPr>
        <w:pStyle w:val="Boilerpatebold"/>
        <w:rPr>
          <w:bCs w:val="0"/>
          <w:sz w:val="16"/>
          <w:szCs w:val="16"/>
        </w:rPr>
      </w:pPr>
      <w:r>
        <w:rPr>
          <w:rStyle w:val="Fett"/>
          <w:lang w:val="fr-CH"/>
        </w:rPr>
        <w:br/>
      </w:r>
      <w:r w:rsidRPr="00A04370">
        <w:rPr>
          <w:bCs w:val="0"/>
          <w:sz w:val="16"/>
          <w:szCs w:val="16"/>
        </w:rPr>
        <w:t xml:space="preserve">Geberit Vertriebs GmbH </w:t>
      </w:r>
    </w:p>
    <w:p w14:paraId="4CF53B20" w14:textId="77777777" w:rsidR="00DD5106" w:rsidRPr="00A04370" w:rsidRDefault="00DD5106" w:rsidP="00DD5106">
      <w:pPr>
        <w:pStyle w:val="Boilerpatebold"/>
        <w:rPr>
          <w:bCs w:val="0"/>
          <w:sz w:val="16"/>
          <w:szCs w:val="16"/>
        </w:rPr>
      </w:pPr>
      <w:proofErr w:type="spellStart"/>
      <w:r w:rsidRPr="00A04370">
        <w:rPr>
          <w:bCs w:val="0"/>
          <w:sz w:val="16"/>
          <w:szCs w:val="16"/>
        </w:rPr>
        <w:t>Theuerbachstraße</w:t>
      </w:r>
      <w:proofErr w:type="spellEnd"/>
      <w:r w:rsidRPr="00A04370">
        <w:rPr>
          <w:bCs w:val="0"/>
          <w:sz w:val="16"/>
          <w:szCs w:val="16"/>
        </w:rPr>
        <w:t xml:space="preserve"> 1, 88630 Pfullendorf </w:t>
      </w:r>
    </w:p>
    <w:p w14:paraId="76EA107D" w14:textId="77777777" w:rsidR="00DD5106" w:rsidRPr="00A04370" w:rsidRDefault="00DD5106" w:rsidP="00DD5106">
      <w:pPr>
        <w:pStyle w:val="Boilerpatebold"/>
        <w:rPr>
          <w:bCs w:val="0"/>
          <w:sz w:val="16"/>
          <w:szCs w:val="16"/>
        </w:rPr>
      </w:pPr>
      <w:r w:rsidRPr="00A04370">
        <w:rPr>
          <w:bCs w:val="0"/>
          <w:sz w:val="16"/>
          <w:szCs w:val="16"/>
        </w:rPr>
        <w:t xml:space="preserve">Christine </w:t>
      </w:r>
      <w:proofErr w:type="spellStart"/>
      <w:r w:rsidRPr="00A04370">
        <w:rPr>
          <w:bCs w:val="0"/>
          <w:sz w:val="16"/>
          <w:szCs w:val="16"/>
        </w:rPr>
        <w:t>Klabinus</w:t>
      </w:r>
      <w:proofErr w:type="spellEnd"/>
      <w:r w:rsidRPr="00A04370">
        <w:rPr>
          <w:bCs w:val="0"/>
          <w:sz w:val="16"/>
          <w:szCs w:val="16"/>
        </w:rPr>
        <w:t xml:space="preserve"> </w:t>
      </w:r>
    </w:p>
    <w:p w14:paraId="0C8791C3" w14:textId="77777777" w:rsidR="00DD5106" w:rsidRPr="00A04370" w:rsidRDefault="00DD5106" w:rsidP="00DD5106">
      <w:pPr>
        <w:pStyle w:val="Boilerpatebold"/>
        <w:rPr>
          <w:bCs w:val="0"/>
          <w:sz w:val="16"/>
          <w:szCs w:val="16"/>
          <w:lang w:val="en-US"/>
        </w:rPr>
      </w:pPr>
      <w:r w:rsidRPr="00A04370">
        <w:rPr>
          <w:bCs w:val="0"/>
          <w:sz w:val="16"/>
          <w:szCs w:val="16"/>
          <w:lang w:val="en-US"/>
        </w:rPr>
        <w:t xml:space="preserve">Tel. +49 (0)7552 934 7301 </w:t>
      </w:r>
    </w:p>
    <w:p w14:paraId="47EF8D2D" w14:textId="77777777" w:rsidR="00DD5106" w:rsidRPr="00A04370" w:rsidRDefault="00DD5106" w:rsidP="00DD5106">
      <w:pPr>
        <w:pStyle w:val="Boilerpatebold"/>
        <w:rPr>
          <w:bCs w:val="0"/>
          <w:sz w:val="16"/>
          <w:szCs w:val="16"/>
          <w:lang w:val="en-US"/>
        </w:rPr>
      </w:pPr>
      <w:r w:rsidRPr="00A04370">
        <w:rPr>
          <w:bCs w:val="0"/>
          <w:sz w:val="16"/>
          <w:szCs w:val="16"/>
          <w:lang w:val="en-US"/>
        </w:rPr>
        <w:t>Mail: christine.klabinus@geberit.com</w:t>
      </w:r>
    </w:p>
    <w:p w14:paraId="6AB9FD1F" w14:textId="4C07DF0C" w:rsidR="003D58B4" w:rsidRPr="003D58B4" w:rsidRDefault="00DD5106" w:rsidP="003D58B4">
      <w:pPr>
        <w:pStyle w:val="Boilerpatebold"/>
        <w:rPr>
          <w:b/>
          <w:sz w:val="16"/>
        </w:rPr>
      </w:pPr>
      <w:r>
        <w:rPr>
          <w:rStyle w:val="Fett"/>
          <w:lang w:val="fr-CH"/>
        </w:rPr>
        <w:br/>
      </w:r>
      <w:r>
        <w:rPr>
          <w:rStyle w:val="Fett"/>
          <w:lang w:val="fr-CH"/>
        </w:rPr>
        <w:br/>
      </w:r>
      <w:proofErr w:type="spellStart"/>
      <w:r w:rsidR="00CC6242" w:rsidRPr="00CC6242">
        <w:rPr>
          <w:rStyle w:val="Fett"/>
          <w:lang w:val="fr-CH"/>
        </w:rPr>
        <w:t>Ansel</w:t>
      </w:r>
      <w:proofErr w:type="spellEnd"/>
      <w:r w:rsidR="00CC6242" w:rsidRPr="00CC6242">
        <w:rPr>
          <w:rStyle w:val="Fett"/>
          <w:lang w:val="fr-CH"/>
        </w:rPr>
        <w:t xml:space="preserve"> &amp; </w:t>
      </w:r>
      <w:proofErr w:type="spellStart"/>
      <w:r w:rsidR="00CC6242" w:rsidRPr="00CC6242">
        <w:rPr>
          <w:rStyle w:val="Fett"/>
          <w:lang w:val="fr-CH"/>
        </w:rPr>
        <w:t>Möllers</w:t>
      </w:r>
      <w:proofErr w:type="spellEnd"/>
      <w:r w:rsidR="00CC6242" w:rsidRPr="00CC6242">
        <w:rPr>
          <w:rStyle w:val="Fett"/>
          <w:lang w:val="fr-CH"/>
        </w:rPr>
        <w:t xml:space="preserve"> </w:t>
      </w:r>
      <w:proofErr w:type="spellStart"/>
      <w:r w:rsidR="00CC6242" w:rsidRPr="00CC6242">
        <w:rPr>
          <w:rStyle w:val="Fett"/>
          <w:lang w:val="fr-CH"/>
        </w:rPr>
        <w:t>GmbH</w:t>
      </w:r>
      <w:proofErr w:type="spellEnd"/>
      <w:r w:rsidR="00055A5C" w:rsidRPr="00CC6242">
        <w:rPr>
          <w:rStyle w:val="Fett"/>
          <w:lang w:val="fr-CH"/>
        </w:rPr>
        <w:br/>
      </w:r>
      <w:r w:rsidR="00CC6242" w:rsidRPr="00CC6242">
        <w:rPr>
          <w:rStyle w:val="Fett"/>
          <w:lang w:val="fr-CH"/>
        </w:rPr>
        <w:t>König-Karl-</w:t>
      </w:r>
      <w:proofErr w:type="spellStart"/>
      <w:r w:rsidR="00CC6242" w:rsidRPr="00CC6242">
        <w:rPr>
          <w:rStyle w:val="Fett"/>
          <w:lang w:val="fr-CH"/>
        </w:rPr>
        <w:t>Straße</w:t>
      </w:r>
      <w:proofErr w:type="spellEnd"/>
      <w:r w:rsidR="00CC6242" w:rsidRPr="00CC6242">
        <w:rPr>
          <w:rStyle w:val="Fett"/>
          <w:lang w:val="fr-CH"/>
        </w:rPr>
        <w:t xml:space="preserve"> 10, 70372 Stuttgart</w:t>
      </w:r>
      <w:r w:rsidR="00AB7E1B" w:rsidRPr="00CC6242">
        <w:rPr>
          <w:rStyle w:val="Fett"/>
          <w:lang w:val="fr-CH"/>
        </w:rPr>
        <w:br/>
      </w:r>
      <w:r w:rsidR="003D58B4" w:rsidRPr="003D58B4">
        <w:rPr>
          <w:sz w:val="16"/>
          <w:lang w:val="fr-CH"/>
        </w:rPr>
        <w:t>Ann Katrin Fritz</w:t>
      </w:r>
      <w:r w:rsidR="003D58B4" w:rsidRPr="003D58B4">
        <w:rPr>
          <w:b/>
          <w:sz w:val="16"/>
        </w:rPr>
        <w:t> </w:t>
      </w:r>
      <w:r w:rsidR="003D58B4" w:rsidRPr="003D58B4">
        <w:rPr>
          <w:b/>
          <w:sz w:val="16"/>
        </w:rPr>
        <w:br/>
      </w:r>
      <w:r w:rsidR="003D58B4" w:rsidRPr="003D58B4">
        <w:rPr>
          <w:sz w:val="16"/>
          <w:lang w:val="fr-CH"/>
        </w:rPr>
        <w:t xml:space="preserve">Tel. </w:t>
      </w:r>
      <w:r w:rsidR="003D58B4" w:rsidRPr="003D58B4">
        <w:rPr>
          <w:sz w:val="16"/>
        </w:rPr>
        <w:t>+49 (0)711 92545-155</w:t>
      </w:r>
      <w:r w:rsidR="003D58B4" w:rsidRPr="003D58B4">
        <w:rPr>
          <w:b/>
          <w:sz w:val="16"/>
        </w:rPr>
        <w:t> </w:t>
      </w:r>
    </w:p>
    <w:p w14:paraId="32AA1E14" w14:textId="52D75DEC" w:rsidR="00055A5C" w:rsidRDefault="003D58B4" w:rsidP="593EE901">
      <w:pPr>
        <w:pStyle w:val="Boilerpatebold"/>
        <w:rPr>
          <w:b/>
          <w:sz w:val="16"/>
          <w:szCs w:val="16"/>
        </w:rPr>
      </w:pPr>
      <w:r w:rsidRPr="593EE901">
        <w:rPr>
          <w:sz w:val="16"/>
          <w:szCs w:val="16"/>
        </w:rPr>
        <w:t>Mail: a.fritz@anselmoellers.de </w:t>
      </w:r>
      <w:r w:rsidRPr="593EE901">
        <w:rPr>
          <w:b/>
          <w:sz w:val="16"/>
          <w:szCs w:val="16"/>
        </w:rPr>
        <w:t> </w:t>
      </w:r>
    </w:p>
    <w:p w14:paraId="0C35419C" w14:textId="77777777" w:rsidR="00A04370" w:rsidRDefault="00A04370" w:rsidP="593EE901">
      <w:pPr>
        <w:pStyle w:val="Boilerpatebold"/>
        <w:rPr>
          <w:b/>
          <w:sz w:val="16"/>
          <w:szCs w:val="16"/>
        </w:rPr>
      </w:pPr>
    </w:p>
    <w:p w14:paraId="3BDBBA65" w14:textId="77777777" w:rsidR="00461BAF" w:rsidRPr="00DD5106" w:rsidRDefault="00461BAF" w:rsidP="00694BF1">
      <w:pPr>
        <w:pStyle w:val="Boilerpatebold"/>
        <w:rPr>
          <w:rStyle w:val="Fett"/>
        </w:rPr>
      </w:pPr>
    </w:p>
    <w:p w14:paraId="3CE54DDD" w14:textId="77777777" w:rsidR="00EB3F51" w:rsidRPr="00EB3F51" w:rsidRDefault="00EB3F51" w:rsidP="00EB3F51">
      <w:pPr>
        <w:spacing w:after="0" w:line="240" w:lineRule="auto"/>
        <w:rPr>
          <w:b/>
          <w:sz w:val="16"/>
        </w:rPr>
      </w:pPr>
      <w:r w:rsidRPr="00EB3F51">
        <w:rPr>
          <w:b/>
          <w:sz w:val="16"/>
        </w:rPr>
        <w:t>Über Geberit</w:t>
      </w:r>
    </w:p>
    <w:p w14:paraId="2CA926DE" w14:textId="6A7B9602" w:rsidR="003E7301" w:rsidRDefault="00EB3F51" w:rsidP="517860CB">
      <w:pPr>
        <w:spacing w:before="2" w:line="276" w:lineRule="auto"/>
        <w:rPr>
          <w:sz w:val="16"/>
          <w:szCs w:val="16"/>
        </w:rPr>
      </w:pPr>
      <w:r w:rsidRPr="517860CB">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sectPr w:rsidR="003E7301" w:rsidSect="00302B73">
      <w:headerReference w:type="even" r:id="rId19"/>
      <w:headerReference w:type="default" r:id="rId20"/>
      <w:footerReference w:type="even" r:id="rId21"/>
      <w:footerReference w:type="default" r:id="rId22"/>
      <w:headerReference w:type="first" r:id="rId23"/>
      <w:footerReference w:type="first" r:id="rId24"/>
      <w:pgSz w:w="11906" w:h="16838" w:code="9"/>
      <w:pgMar w:top="561" w:right="851" w:bottom="1400" w:left="1701" w:header="561" w:footer="561"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B3C7A" w14:textId="77777777" w:rsidR="000D68BF" w:rsidRDefault="000D68BF" w:rsidP="00C0638B">
      <w:r>
        <w:separator/>
      </w:r>
    </w:p>
  </w:endnote>
  <w:endnote w:type="continuationSeparator" w:id="0">
    <w:p w14:paraId="6A9D5084" w14:textId="77777777" w:rsidR="000D68BF" w:rsidRDefault="000D68BF" w:rsidP="00C0638B">
      <w:r>
        <w:continuationSeparator/>
      </w:r>
    </w:p>
  </w:endnote>
  <w:endnote w:type="continuationNotice" w:id="1">
    <w:p w14:paraId="5C64D208" w14:textId="77777777" w:rsidR="000D68BF" w:rsidRDefault="000D68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Avenir">
    <w:panose1 w:val="02000503020000020003"/>
    <w:charset w:val="00"/>
    <w:family w:val="auto"/>
    <w:pitch w:val="variable"/>
    <w:sig w:usb0="800000AF" w:usb1="5000204A" w:usb2="00000000" w:usb3="00000000" w:csb0="0000009B" w:csb1="00000000"/>
  </w:font>
  <w:font w:name="Avenir Heavy">
    <w:panose1 w:val="020B0703020203020204"/>
    <w:charset w:val="4D"/>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3CEB0" w14:textId="77777777" w:rsidR="003D2710" w:rsidRDefault="003D27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A0800A1" w:rsidR="005E7AE1" w:rsidRDefault="005E7AE1" w:rsidP="00C0638B">
    <w:pPr>
      <w:pStyle w:val="Fuzeile"/>
    </w:pPr>
    <w:r>
      <w:rPr>
        <w:snapToGrid w:val="0"/>
      </w:rPr>
      <w:fldChar w:fldCharType="begin"/>
    </w:r>
    <w:r>
      <w:rPr>
        <w:snapToGrid w:val="0"/>
      </w:rPr>
      <w:instrText xml:space="preserve"> PAGE </w:instrText>
    </w:r>
    <w:r>
      <w:rPr>
        <w:snapToGrid w:val="0"/>
      </w:rPr>
      <w:fldChar w:fldCharType="separate"/>
    </w:r>
    <w:r w:rsidR="00783641">
      <w:rPr>
        <w:noProof/>
        <w:snapToGrid w:val="0"/>
      </w:rPr>
      <w:t>4</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CAF55" w14:textId="77777777" w:rsidR="003D2710" w:rsidRDefault="003D27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7ED52" w14:textId="77777777" w:rsidR="000D68BF" w:rsidRDefault="000D68BF" w:rsidP="00C0638B">
      <w:r>
        <w:separator/>
      </w:r>
    </w:p>
  </w:footnote>
  <w:footnote w:type="continuationSeparator" w:id="0">
    <w:p w14:paraId="09955FD8" w14:textId="77777777" w:rsidR="000D68BF" w:rsidRDefault="000D68BF" w:rsidP="00C0638B">
      <w:r>
        <w:continuationSeparator/>
      </w:r>
    </w:p>
  </w:footnote>
  <w:footnote w:type="continuationNotice" w:id="1">
    <w:p w14:paraId="5BB9FFFA" w14:textId="77777777" w:rsidR="000D68BF" w:rsidRDefault="000D68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A1C27" w14:textId="77777777" w:rsidR="003D2710" w:rsidRDefault="003D27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E7AE1" w:rsidRDefault="79C80437" w:rsidP="00C0638B">
    <w:pPr>
      <w:pStyle w:val="Kopfzeile"/>
    </w:pPr>
    <w:r>
      <w:t>MEDIA RELEASE</w:t>
    </w:r>
    <w:r>
      <w:rPr>
        <w:noProof/>
      </w:rPr>
      <w:t xml:space="preserve"> </w:t>
    </w:r>
    <w:r w:rsidR="005E7AE1">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E7AE1" w:rsidRDefault="005E7AE1" w:rsidP="00C0638B">
    <w:pPr>
      <w:pStyle w:val="Kopfzeile"/>
    </w:pPr>
  </w:p>
  <w:p w14:paraId="3939F970" w14:textId="77777777" w:rsidR="005E7AE1" w:rsidRDefault="005E7AE1" w:rsidP="00C0638B">
    <w:pPr>
      <w:pStyle w:val="Kopfzeile"/>
    </w:pPr>
  </w:p>
  <w:p w14:paraId="1D10099C" w14:textId="77777777" w:rsidR="005E7AE1" w:rsidRDefault="005E7AE1" w:rsidP="00C0638B">
    <w:pPr>
      <w:pStyle w:val="Kopfzeile"/>
    </w:pPr>
  </w:p>
  <w:p w14:paraId="6BA002F4" w14:textId="77777777" w:rsidR="005E7AE1" w:rsidRDefault="005E7AE1"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E7AE1" w:rsidRDefault="005E7AE1"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79C80437">
      <w:rPr>
        <w:noProof/>
        <w:lang w:val="de-CH" w:eastAsia="de-CH" w:bidi="ar-SA"/>
      </w:rPr>
      <w:t>MEDIA</w:t>
    </w:r>
    <w:r w:rsidR="79C80437">
      <w:t xml:space="preserve"> RELEASE</w:t>
    </w:r>
    <w:r>
      <w:tab/>
    </w:r>
  </w:p>
</w:hdr>
</file>

<file path=word/intelligence2.xml><?xml version="1.0" encoding="utf-8"?>
<int2:intelligence xmlns:int2="http://schemas.microsoft.com/office/intelligence/2020/intelligence" xmlns:oel="http://schemas.microsoft.com/office/2019/extlst">
  <int2:observations>
    <int2:textHash int2:hashCode="CLnqjryng/b55d" int2:id="cn8jtjCd">
      <int2:state int2:value="Rejected" int2:type="LegacyProofing"/>
    </int2:textHash>
    <int2:bookmark int2:bookmarkName="_Int_ZqcMAk6S" int2:invalidationBookmarkName="" int2:hashCode="9EBb5BEHiNp0Ra" int2:id="JXTLoicj">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142F0A"/>
    <w:multiLevelType w:val="hybridMultilevel"/>
    <w:tmpl w:val="69AEA80C"/>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9711838"/>
    <w:multiLevelType w:val="hybridMultilevel"/>
    <w:tmpl w:val="75301B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502EDE"/>
    <w:multiLevelType w:val="hybridMultilevel"/>
    <w:tmpl w:val="FD846662"/>
    <w:lvl w:ilvl="0" w:tplc="DD28CD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4C0189"/>
    <w:multiLevelType w:val="hybridMultilevel"/>
    <w:tmpl w:val="258E3B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55144FB"/>
    <w:multiLevelType w:val="hybridMultilevel"/>
    <w:tmpl w:val="31F87592"/>
    <w:lvl w:ilvl="0" w:tplc="775A127A">
      <w:start w:val="1"/>
      <w:numFmt w:val="bullet"/>
      <w:lvlText w:val=""/>
      <w:lvlJc w:val="left"/>
      <w:pPr>
        <w:tabs>
          <w:tab w:val="num" w:pos="720"/>
        </w:tabs>
        <w:ind w:left="720" w:hanging="360"/>
      </w:pPr>
      <w:rPr>
        <w:rFonts w:ascii="Symbol" w:hAnsi="Symbol" w:hint="default"/>
        <w:sz w:val="20"/>
      </w:rPr>
    </w:lvl>
    <w:lvl w:ilvl="1" w:tplc="16AE63A0" w:tentative="1">
      <w:start w:val="1"/>
      <w:numFmt w:val="bullet"/>
      <w:lvlText w:val="o"/>
      <w:lvlJc w:val="left"/>
      <w:pPr>
        <w:tabs>
          <w:tab w:val="num" w:pos="1440"/>
        </w:tabs>
        <w:ind w:left="1440" w:hanging="360"/>
      </w:pPr>
      <w:rPr>
        <w:rFonts w:ascii="Courier New" w:hAnsi="Courier New" w:hint="default"/>
        <w:sz w:val="20"/>
      </w:rPr>
    </w:lvl>
    <w:lvl w:ilvl="2" w:tplc="6368F2FA" w:tentative="1">
      <w:start w:val="1"/>
      <w:numFmt w:val="bullet"/>
      <w:lvlText w:val=""/>
      <w:lvlJc w:val="left"/>
      <w:pPr>
        <w:tabs>
          <w:tab w:val="num" w:pos="2160"/>
        </w:tabs>
        <w:ind w:left="2160" w:hanging="360"/>
      </w:pPr>
      <w:rPr>
        <w:rFonts w:ascii="Wingdings" w:hAnsi="Wingdings" w:hint="default"/>
        <w:sz w:val="20"/>
      </w:rPr>
    </w:lvl>
    <w:lvl w:ilvl="3" w:tplc="187EFD96" w:tentative="1">
      <w:start w:val="1"/>
      <w:numFmt w:val="bullet"/>
      <w:lvlText w:val=""/>
      <w:lvlJc w:val="left"/>
      <w:pPr>
        <w:tabs>
          <w:tab w:val="num" w:pos="2880"/>
        </w:tabs>
        <w:ind w:left="2880" w:hanging="360"/>
      </w:pPr>
      <w:rPr>
        <w:rFonts w:ascii="Wingdings" w:hAnsi="Wingdings" w:hint="default"/>
        <w:sz w:val="20"/>
      </w:rPr>
    </w:lvl>
    <w:lvl w:ilvl="4" w:tplc="F5D6BB14" w:tentative="1">
      <w:start w:val="1"/>
      <w:numFmt w:val="bullet"/>
      <w:lvlText w:val=""/>
      <w:lvlJc w:val="left"/>
      <w:pPr>
        <w:tabs>
          <w:tab w:val="num" w:pos="3600"/>
        </w:tabs>
        <w:ind w:left="3600" w:hanging="360"/>
      </w:pPr>
      <w:rPr>
        <w:rFonts w:ascii="Wingdings" w:hAnsi="Wingdings" w:hint="default"/>
        <w:sz w:val="20"/>
      </w:rPr>
    </w:lvl>
    <w:lvl w:ilvl="5" w:tplc="9E72F3BE" w:tentative="1">
      <w:start w:val="1"/>
      <w:numFmt w:val="bullet"/>
      <w:lvlText w:val=""/>
      <w:lvlJc w:val="left"/>
      <w:pPr>
        <w:tabs>
          <w:tab w:val="num" w:pos="4320"/>
        </w:tabs>
        <w:ind w:left="4320" w:hanging="360"/>
      </w:pPr>
      <w:rPr>
        <w:rFonts w:ascii="Wingdings" w:hAnsi="Wingdings" w:hint="default"/>
        <w:sz w:val="20"/>
      </w:rPr>
    </w:lvl>
    <w:lvl w:ilvl="6" w:tplc="7A162158" w:tentative="1">
      <w:start w:val="1"/>
      <w:numFmt w:val="bullet"/>
      <w:lvlText w:val=""/>
      <w:lvlJc w:val="left"/>
      <w:pPr>
        <w:tabs>
          <w:tab w:val="num" w:pos="5040"/>
        </w:tabs>
        <w:ind w:left="5040" w:hanging="360"/>
      </w:pPr>
      <w:rPr>
        <w:rFonts w:ascii="Wingdings" w:hAnsi="Wingdings" w:hint="default"/>
        <w:sz w:val="20"/>
      </w:rPr>
    </w:lvl>
    <w:lvl w:ilvl="7" w:tplc="A364A4D2" w:tentative="1">
      <w:start w:val="1"/>
      <w:numFmt w:val="bullet"/>
      <w:lvlText w:val=""/>
      <w:lvlJc w:val="left"/>
      <w:pPr>
        <w:tabs>
          <w:tab w:val="num" w:pos="5760"/>
        </w:tabs>
        <w:ind w:left="5760" w:hanging="360"/>
      </w:pPr>
      <w:rPr>
        <w:rFonts w:ascii="Wingdings" w:hAnsi="Wingdings" w:hint="default"/>
        <w:sz w:val="20"/>
      </w:rPr>
    </w:lvl>
    <w:lvl w:ilvl="8" w:tplc="91969C1A"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1B554D"/>
    <w:multiLevelType w:val="hybridMultilevel"/>
    <w:tmpl w:val="7472C38C"/>
    <w:lvl w:ilvl="0" w:tplc="035C219E">
      <w:start w:val="1"/>
      <w:numFmt w:val="bullet"/>
      <w:lvlText w:val=""/>
      <w:lvlJc w:val="left"/>
      <w:pPr>
        <w:tabs>
          <w:tab w:val="num" w:pos="720"/>
        </w:tabs>
        <w:ind w:left="720" w:hanging="360"/>
      </w:pPr>
      <w:rPr>
        <w:rFonts w:ascii="Symbol" w:hAnsi="Symbol" w:hint="default"/>
        <w:sz w:val="20"/>
      </w:rPr>
    </w:lvl>
    <w:lvl w:ilvl="1" w:tplc="EE98F08C" w:tentative="1">
      <w:start w:val="1"/>
      <w:numFmt w:val="bullet"/>
      <w:lvlText w:val="o"/>
      <w:lvlJc w:val="left"/>
      <w:pPr>
        <w:tabs>
          <w:tab w:val="num" w:pos="1440"/>
        </w:tabs>
        <w:ind w:left="1440" w:hanging="360"/>
      </w:pPr>
      <w:rPr>
        <w:rFonts w:ascii="Courier New" w:hAnsi="Courier New" w:hint="default"/>
        <w:sz w:val="20"/>
      </w:rPr>
    </w:lvl>
    <w:lvl w:ilvl="2" w:tplc="B2AAC6E8" w:tentative="1">
      <w:start w:val="1"/>
      <w:numFmt w:val="bullet"/>
      <w:lvlText w:val=""/>
      <w:lvlJc w:val="left"/>
      <w:pPr>
        <w:tabs>
          <w:tab w:val="num" w:pos="2160"/>
        </w:tabs>
        <w:ind w:left="2160" w:hanging="360"/>
      </w:pPr>
      <w:rPr>
        <w:rFonts w:ascii="Wingdings" w:hAnsi="Wingdings" w:hint="default"/>
        <w:sz w:val="20"/>
      </w:rPr>
    </w:lvl>
    <w:lvl w:ilvl="3" w:tplc="44840642" w:tentative="1">
      <w:start w:val="1"/>
      <w:numFmt w:val="bullet"/>
      <w:lvlText w:val=""/>
      <w:lvlJc w:val="left"/>
      <w:pPr>
        <w:tabs>
          <w:tab w:val="num" w:pos="2880"/>
        </w:tabs>
        <w:ind w:left="2880" w:hanging="360"/>
      </w:pPr>
      <w:rPr>
        <w:rFonts w:ascii="Wingdings" w:hAnsi="Wingdings" w:hint="default"/>
        <w:sz w:val="20"/>
      </w:rPr>
    </w:lvl>
    <w:lvl w:ilvl="4" w:tplc="7C4E5EA2" w:tentative="1">
      <w:start w:val="1"/>
      <w:numFmt w:val="bullet"/>
      <w:lvlText w:val=""/>
      <w:lvlJc w:val="left"/>
      <w:pPr>
        <w:tabs>
          <w:tab w:val="num" w:pos="3600"/>
        </w:tabs>
        <w:ind w:left="3600" w:hanging="360"/>
      </w:pPr>
      <w:rPr>
        <w:rFonts w:ascii="Wingdings" w:hAnsi="Wingdings" w:hint="default"/>
        <w:sz w:val="20"/>
      </w:rPr>
    </w:lvl>
    <w:lvl w:ilvl="5" w:tplc="04C8D7E8" w:tentative="1">
      <w:start w:val="1"/>
      <w:numFmt w:val="bullet"/>
      <w:lvlText w:val=""/>
      <w:lvlJc w:val="left"/>
      <w:pPr>
        <w:tabs>
          <w:tab w:val="num" w:pos="4320"/>
        </w:tabs>
        <w:ind w:left="4320" w:hanging="360"/>
      </w:pPr>
      <w:rPr>
        <w:rFonts w:ascii="Wingdings" w:hAnsi="Wingdings" w:hint="default"/>
        <w:sz w:val="20"/>
      </w:rPr>
    </w:lvl>
    <w:lvl w:ilvl="6" w:tplc="7592DB7C" w:tentative="1">
      <w:start w:val="1"/>
      <w:numFmt w:val="bullet"/>
      <w:lvlText w:val=""/>
      <w:lvlJc w:val="left"/>
      <w:pPr>
        <w:tabs>
          <w:tab w:val="num" w:pos="5040"/>
        </w:tabs>
        <w:ind w:left="5040" w:hanging="360"/>
      </w:pPr>
      <w:rPr>
        <w:rFonts w:ascii="Wingdings" w:hAnsi="Wingdings" w:hint="default"/>
        <w:sz w:val="20"/>
      </w:rPr>
    </w:lvl>
    <w:lvl w:ilvl="7" w:tplc="B8C4C5E2" w:tentative="1">
      <w:start w:val="1"/>
      <w:numFmt w:val="bullet"/>
      <w:lvlText w:val=""/>
      <w:lvlJc w:val="left"/>
      <w:pPr>
        <w:tabs>
          <w:tab w:val="num" w:pos="5760"/>
        </w:tabs>
        <w:ind w:left="5760" w:hanging="360"/>
      </w:pPr>
      <w:rPr>
        <w:rFonts w:ascii="Wingdings" w:hAnsi="Wingdings" w:hint="default"/>
        <w:sz w:val="20"/>
      </w:rPr>
    </w:lvl>
    <w:lvl w:ilvl="8" w:tplc="15AA63E4"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53397056">
    <w:abstractNumId w:val="0"/>
  </w:num>
  <w:num w:numId="2" w16cid:durableId="792335004">
    <w:abstractNumId w:val="8"/>
  </w:num>
  <w:num w:numId="3" w16cid:durableId="187331077">
    <w:abstractNumId w:val="1"/>
  </w:num>
  <w:num w:numId="4" w16cid:durableId="1637486720">
    <w:abstractNumId w:val="5"/>
  </w:num>
  <w:num w:numId="5" w16cid:durableId="1847401767">
    <w:abstractNumId w:val="6"/>
  </w:num>
  <w:num w:numId="6" w16cid:durableId="875384118">
    <w:abstractNumId w:val="7"/>
  </w:num>
  <w:num w:numId="7" w16cid:durableId="339280013">
    <w:abstractNumId w:val="3"/>
  </w:num>
  <w:num w:numId="8" w16cid:durableId="920220193">
    <w:abstractNumId w:val="2"/>
  </w:num>
  <w:num w:numId="9" w16cid:durableId="16611590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410"/>
    <w:rsid w:val="000035FF"/>
    <w:rsid w:val="00004A22"/>
    <w:rsid w:val="00006036"/>
    <w:rsid w:val="00006594"/>
    <w:rsid w:val="00010B86"/>
    <w:rsid w:val="00011046"/>
    <w:rsid w:val="00014B8E"/>
    <w:rsid w:val="0001558D"/>
    <w:rsid w:val="000167A6"/>
    <w:rsid w:val="00017119"/>
    <w:rsid w:val="0003024E"/>
    <w:rsid w:val="00031C63"/>
    <w:rsid w:val="00031E03"/>
    <w:rsid w:val="00031FB8"/>
    <w:rsid w:val="000324C1"/>
    <w:rsid w:val="0003298A"/>
    <w:rsid w:val="00033BB8"/>
    <w:rsid w:val="00036F14"/>
    <w:rsid w:val="0004089E"/>
    <w:rsid w:val="000435CF"/>
    <w:rsid w:val="00043C1B"/>
    <w:rsid w:val="00044480"/>
    <w:rsid w:val="0004472B"/>
    <w:rsid w:val="00045C33"/>
    <w:rsid w:val="00047CDF"/>
    <w:rsid w:val="00051ADC"/>
    <w:rsid w:val="00051F9E"/>
    <w:rsid w:val="00053088"/>
    <w:rsid w:val="00054CDC"/>
    <w:rsid w:val="00055A5C"/>
    <w:rsid w:val="0006271D"/>
    <w:rsid w:val="000628BD"/>
    <w:rsid w:val="00063274"/>
    <w:rsid w:val="00063A9A"/>
    <w:rsid w:val="000649E4"/>
    <w:rsid w:val="00065EBD"/>
    <w:rsid w:val="00072637"/>
    <w:rsid w:val="000738CF"/>
    <w:rsid w:val="00073E45"/>
    <w:rsid w:val="00076A04"/>
    <w:rsid w:val="0008206D"/>
    <w:rsid w:val="00083FAF"/>
    <w:rsid w:val="00084B16"/>
    <w:rsid w:val="00085424"/>
    <w:rsid w:val="00085F94"/>
    <w:rsid w:val="00086FED"/>
    <w:rsid w:val="000912B7"/>
    <w:rsid w:val="0009294D"/>
    <w:rsid w:val="00094F3A"/>
    <w:rsid w:val="00095958"/>
    <w:rsid w:val="0009617A"/>
    <w:rsid w:val="00096B04"/>
    <w:rsid w:val="0009716C"/>
    <w:rsid w:val="000A05C0"/>
    <w:rsid w:val="000A0DB9"/>
    <w:rsid w:val="000A0DF8"/>
    <w:rsid w:val="000A1B05"/>
    <w:rsid w:val="000A20E7"/>
    <w:rsid w:val="000A22D7"/>
    <w:rsid w:val="000A2D58"/>
    <w:rsid w:val="000A4127"/>
    <w:rsid w:val="000A46CD"/>
    <w:rsid w:val="000A7415"/>
    <w:rsid w:val="000B28B7"/>
    <w:rsid w:val="000B5D29"/>
    <w:rsid w:val="000C1A95"/>
    <w:rsid w:val="000C34FB"/>
    <w:rsid w:val="000C36C3"/>
    <w:rsid w:val="000C3847"/>
    <w:rsid w:val="000C4B33"/>
    <w:rsid w:val="000D0825"/>
    <w:rsid w:val="000D0AE2"/>
    <w:rsid w:val="000D10E2"/>
    <w:rsid w:val="000D1568"/>
    <w:rsid w:val="000D2273"/>
    <w:rsid w:val="000D68BF"/>
    <w:rsid w:val="000E0AC2"/>
    <w:rsid w:val="000E25FC"/>
    <w:rsid w:val="000E4EC4"/>
    <w:rsid w:val="000E62B9"/>
    <w:rsid w:val="000F092C"/>
    <w:rsid w:val="000F1FE0"/>
    <w:rsid w:val="000F31A0"/>
    <w:rsid w:val="000F69A3"/>
    <w:rsid w:val="000F6A6E"/>
    <w:rsid w:val="000F6BD5"/>
    <w:rsid w:val="000F749D"/>
    <w:rsid w:val="0010046E"/>
    <w:rsid w:val="001011A4"/>
    <w:rsid w:val="00101C43"/>
    <w:rsid w:val="00104153"/>
    <w:rsid w:val="00104434"/>
    <w:rsid w:val="00104CCC"/>
    <w:rsid w:val="001062C4"/>
    <w:rsid w:val="0010640E"/>
    <w:rsid w:val="001108F4"/>
    <w:rsid w:val="0011142E"/>
    <w:rsid w:val="001114D4"/>
    <w:rsid w:val="0011200D"/>
    <w:rsid w:val="0011537F"/>
    <w:rsid w:val="001159F9"/>
    <w:rsid w:val="00116164"/>
    <w:rsid w:val="00117A7E"/>
    <w:rsid w:val="00120AF2"/>
    <w:rsid w:val="00120F1F"/>
    <w:rsid w:val="00120FA7"/>
    <w:rsid w:val="00121723"/>
    <w:rsid w:val="00123EFE"/>
    <w:rsid w:val="00124E24"/>
    <w:rsid w:val="00126199"/>
    <w:rsid w:val="001265FF"/>
    <w:rsid w:val="00130FF7"/>
    <w:rsid w:val="00132055"/>
    <w:rsid w:val="00132B85"/>
    <w:rsid w:val="0013303F"/>
    <w:rsid w:val="001343C3"/>
    <w:rsid w:val="00135882"/>
    <w:rsid w:val="00135C2D"/>
    <w:rsid w:val="00135E41"/>
    <w:rsid w:val="001362ED"/>
    <w:rsid w:val="00136CA5"/>
    <w:rsid w:val="00137250"/>
    <w:rsid w:val="001379D9"/>
    <w:rsid w:val="001408BD"/>
    <w:rsid w:val="00140BC0"/>
    <w:rsid w:val="00141A63"/>
    <w:rsid w:val="001454ED"/>
    <w:rsid w:val="00146652"/>
    <w:rsid w:val="00147BB8"/>
    <w:rsid w:val="00150D35"/>
    <w:rsid w:val="0015394B"/>
    <w:rsid w:val="0015416C"/>
    <w:rsid w:val="00154F9A"/>
    <w:rsid w:val="001556FA"/>
    <w:rsid w:val="00160863"/>
    <w:rsid w:val="00162D31"/>
    <w:rsid w:val="00163707"/>
    <w:rsid w:val="00163B4B"/>
    <w:rsid w:val="00164151"/>
    <w:rsid w:val="001655BA"/>
    <w:rsid w:val="00166816"/>
    <w:rsid w:val="00171F6F"/>
    <w:rsid w:val="00172370"/>
    <w:rsid w:val="0017569E"/>
    <w:rsid w:val="001765C3"/>
    <w:rsid w:val="00177FA6"/>
    <w:rsid w:val="00181305"/>
    <w:rsid w:val="0018186A"/>
    <w:rsid w:val="00182035"/>
    <w:rsid w:val="001828EB"/>
    <w:rsid w:val="00185972"/>
    <w:rsid w:val="001863F5"/>
    <w:rsid w:val="00187DBF"/>
    <w:rsid w:val="00191782"/>
    <w:rsid w:val="00191A7E"/>
    <w:rsid w:val="00191CD9"/>
    <w:rsid w:val="001929DA"/>
    <w:rsid w:val="00194B40"/>
    <w:rsid w:val="001A00B2"/>
    <w:rsid w:val="001A014F"/>
    <w:rsid w:val="001A104D"/>
    <w:rsid w:val="001A27AB"/>
    <w:rsid w:val="001A3642"/>
    <w:rsid w:val="001A3CD8"/>
    <w:rsid w:val="001A3D0A"/>
    <w:rsid w:val="001A4321"/>
    <w:rsid w:val="001A5C41"/>
    <w:rsid w:val="001A5E6F"/>
    <w:rsid w:val="001A78BF"/>
    <w:rsid w:val="001B1373"/>
    <w:rsid w:val="001B14CA"/>
    <w:rsid w:val="001B1603"/>
    <w:rsid w:val="001B51DE"/>
    <w:rsid w:val="001C17F0"/>
    <w:rsid w:val="001C23E4"/>
    <w:rsid w:val="001C2EC0"/>
    <w:rsid w:val="001C6D92"/>
    <w:rsid w:val="001D13C0"/>
    <w:rsid w:val="001D1591"/>
    <w:rsid w:val="001D1666"/>
    <w:rsid w:val="001D252F"/>
    <w:rsid w:val="001D2C68"/>
    <w:rsid w:val="001D359D"/>
    <w:rsid w:val="001D4752"/>
    <w:rsid w:val="001D56B4"/>
    <w:rsid w:val="001D67CA"/>
    <w:rsid w:val="001D7FCC"/>
    <w:rsid w:val="001E18DB"/>
    <w:rsid w:val="001E1D74"/>
    <w:rsid w:val="001E27CE"/>
    <w:rsid w:val="001E4148"/>
    <w:rsid w:val="001E4715"/>
    <w:rsid w:val="001E5F11"/>
    <w:rsid w:val="001F0F8D"/>
    <w:rsid w:val="001F4689"/>
    <w:rsid w:val="001F5865"/>
    <w:rsid w:val="001F6B51"/>
    <w:rsid w:val="002001E0"/>
    <w:rsid w:val="00203563"/>
    <w:rsid w:val="00203F6E"/>
    <w:rsid w:val="00204CCF"/>
    <w:rsid w:val="00206C7C"/>
    <w:rsid w:val="00210A72"/>
    <w:rsid w:val="00211C71"/>
    <w:rsid w:val="00211D92"/>
    <w:rsid w:val="002122B9"/>
    <w:rsid w:val="0021427B"/>
    <w:rsid w:val="002147A1"/>
    <w:rsid w:val="0021543D"/>
    <w:rsid w:val="00215828"/>
    <w:rsid w:val="002168C7"/>
    <w:rsid w:val="002176F2"/>
    <w:rsid w:val="0021797F"/>
    <w:rsid w:val="0022087C"/>
    <w:rsid w:val="002211CE"/>
    <w:rsid w:val="00221C19"/>
    <w:rsid w:val="00224B20"/>
    <w:rsid w:val="00225C01"/>
    <w:rsid w:val="00225C5E"/>
    <w:rsid w:val="00226E17"/>
    <w:rsid w:val="00231637"/>
    <w:rsid w:val="002328FB"/>
    <w:rsid w:val="002346C4"/>
    <w:rsid w:val="0023554E"/>
    <w:rsid w:val="00235846"/>
    <w:rsid w:val="002378E4"/>
    <w:rsid w:val="002403F9"/>
    <w:rsid w:val="002409CA"/>
    <w:rsid w:val="00240C44"/>
    <w:rsid w:val="00242055"/>
    <w:rsid w:val="0024228F"/>
    <w:rsid w:val="00243DCB"/>
    <w:rsid w:val="002452FF"/>
    <w:rsid w:val="00247988"/>
    <w:rsid w:val="002638EE"/>
    <w:rsid w:val="00265470"/>
    <w:rsid w:val="00267ADA"/>
    <w:rsid w:val="0027043F"/>
    <w:rsid w:val="00270527"/>
    <w:rsid w:val="0027304F"/>
    <w:rsid w:val="00273451"/>
    <w:rsid w:val="00274BB0"/>
    <w:rsid w:val="00274D4D"/>
    <w:rsid w:val="0027782E"/>
    <w:rsid w:val="00280E2B"/>
    <w:rsid w:val="002823BB"/>
    <w:rsid w:val="0028294C"/>
    <w:rsid w:val="00282E42"/>
    <w:rsid w:val="0028343A"/>
    <w:rsid w:val="00284138"/>
    <w:rsid w:val="0028468C"/>
    <w:rsid w:val="0028508F"/>
    <w:rsid w:val="002860B0"/>
    <w:rsid w:val="002909BE"/>
    <w:rsid w:val="002912B1"/>
    <w:rsid w:val="002916A7"/>
    <w:rsid w:val="002927EF"/>
    <w:rsid w:val="00295510"/>
    <w:rsid w:val="002963F8"/>
    <w:rsid w:val="002A0E87"/>
    <w:rsid w:val="002A205D"/>
    <w:rsid w:val="002A420D"/>
    <w:rsid w:val="002A569F"/>
    <w:rsid w:val="002A68E4"/>
    <w:rsid w:val="002A71A3"/>
    <w:rsid w:val="002A79B9"/>
    <w:rsid w:val="002B2F7E"/>
    <w:rsid w:val="002B4364"/>
    <w:rsid w:val="002B63F0"/>
    <w:rsid w:val="002B7C7B"/>
    <w:rsid w:val="002C1006"/>
    <w:rsid w:val="002C49AD"/>
    <w:rsid w:val="002C5BEE"/>
    <w:rsid w:val="002C7797"/>
    <w:rsid w:val="002D0013"/>
    <w:rsid w:val="002D05FC"/>
    <w:rsid w:val="002D07E9"/>
    <w:rsid w:val="002D389A"/>
    <w:rsid w:val="002D429A"/>
    <w:rsid w:val="002D5B20"/>
    <w:rsid w:val="002D5E34"/>
    <w:rsid w:val="002D5E61"/>
    <w:rsid w:val="002D65CC"/>
    <w:rsid w:val="002D6EA7"/>
    <w:rsid w:val="002D71A8"/>
    <w:rsid w:val="002E16D1"/>
    <w:rsid w:val="002E2317"/>
    <w:rsid w:val="002E5A7E"/>
    <w:rsid w:val="002E6212"/>
    <w:rsid w:val="002F11DB"/>
    <w:rsid w:val="002F2F6F"/>
    <w:rsid w:val="002F4E16"/>
    <w:rsid w:val="002F6EFD"/>
    <w:rsid w:val="00302B73"/>
    <w:rsid w:val="00303B05"/>
    <w:rsid w:val="0030590C"/>
    <w:rsid w:val="00305C12"/>
    <w:rsid w:val="0030682A"/>
    <w:rsid w:val="00310488"/>
    <w:rsid w:val="003115D7"/>
    <w:rsid w:val="00311832"/>
    <w:rsid w:val="00311E5C"/>
    <w:rsid w:val="0031299D"/>
    <w:rsid w:val="00315AE3"/>
    <w:rsid w:val="003162E6"/>
    <w:rsid w:val="00316C55"/>
    <w:rsid w:val="00323090"/>
    <w:rsid w:val="00323E79"/>
    <w:rsid w:val="003240E8"/>
    <w:rsid w:val="00324AA7"/>
    <w:rsid w:val="00324B79"/>
    <w:rsid w:val="0032504E"/>
    <w:rsid w:val="00325A34"/>
    <w:rsid w:val="003261E4"/>
    <w:rsid w:val="0032760C"/>
    <w:rsid w:val="00331046"/>
    <w:rsid w:val="0033322C"/>
    <w:rsid w:val="00334B8C"/>
    <w:rsid w:val="00334C49"/>
    <w:rsid w:val="003351CE"/>
    <w:rsid w:val="00335BEF"/>
    <w:rsid w:val="003409D9"/>
    <w:rsid w:val="0034154B"/>
    <w:rsid w:val="00342C54"/>
    <w:rsid w:val="00343AAE"/>
    <w:rsid w:val="00346B11"/>
    <w:rsid w:val="00347D46"/>
    <w:rsid w:val="00351289"/>
    <w:rsid w:val="00354824"/>
    <w:rsid w:val="003657E4"/>
    <w:rsid w:val="00365D7A"/>
    <w:rsid w:val="0037044F"/>
    <w:rsid w:val="00374C82"/>
    <w:rsid w:val="00375D8F"/>
    <w:rsid w:val="00375D9E"/>
    <w:rsid w:val="003760E8"/>
    <w:rsid w:val="00377697"/>
    <w:rsid w:val="00381CAB"/>
    <w:rsid w:val="00383702"/>
    <w:rsid w:val="00383DDE"/>
    <w:rsid w:val="00385E5A"/>
    <w:rsid w:val="00386339"/>
    <w:rsid w:val="0039283A"/>
    <w:rsid w:val="00392B8E"/>
    <w:rsid w:val="00392C7B"/>
    <w:rsid w:val="00393EDE"/>
    <w:rsid w:val="00397C82"/>
    <w:rsid w:val="003A5BC8"/>
    <w:rsid w:val="003A616D"/>
    <w:rsid w:val="003A752D"/>
    <w:rsid w:val="003B1F63"/>
    <w:rsid w:val="003B40C4"/>
    <w:rsid w:val="003B55BB"/>
    <w:rsid w:val="003B59B8"/>
    <w:rsid w:val="003B6BCC"/>
    <w:rsid w:val="003C47BD"/>
    <w:rsid w:val="003C52D6"/>
    <w:rsid w:val="003C6228"/>
    <w:rsid w:val="003C6B19"/>
    <w:rsid w:val="003D133E"/>
    <w:rsid w:val="003D2710"/>
    <w:rsid w:val="003D374F"/>
    <w:rsid w:val="003D5305"/>
    <w:rsid w:val="003D58B4"/>
    <w:rsid w:val="003D61B0"/>
    <w:rsid w:val="003E143B"/>
    <w:rsid w:val="003E161A"/>
    <w:rsid w:val="003E1A1F"/>
    <w:rsid w:val="003E1BC5"/>
    <w:rsid w:val="003E4F6A"/>
    <w:rsid w:val="003E6796"/>
    <w:rsid w:val="003E7301"/>
    <w:rsid w:val="003F0749"/>
    <w:rsid w:val="003F1133"/>
    <w:rsid w:val="003F5AC1"/>
    <w:rsid w:val="003F5DEC"/>
    <w:rsid w:val="003F76A7"/>
    <w:rsid w:val="004001C9"/>
    <w:rsid w:val="004002BF"/>
    <w:rsid w:val="00400327"/>
    <w:rsid w:val="00400425"/>
    <w:rsid w:val="00400872"/>
    <w:rsid w:val="0040119E"/>
    <w:rsid w:val="004013B6"/>
    <w:rsid w:val="00401EAB"/>
    <w:rsid w:val="0040216D"/>
    <w:rsid w:val="004022DB"/>
    <w:rsid w:val="00404E1E"/>
    <w:rsid w:val="00406C6B"/>
    <w:rsid w:val="00406D59"/>
    <w:rsid w:val="0040FC9D"/>
    <w:rsid w:val="00410901"/>
    <w:rsid w:val="0041134C"/>
    <w:rsid w:val="004113B8"/>
    <w:rsid w:val="00411910"/>
    <w:rsid w:val="0041193A"/>
    <w:rsid w:val="0041275B"/>
    <w:rsid w:val="004140F6"/>
    <w:rsid w:val="00414456"/>
    <w:rsid w:val="00416606"/>
    <w:rsid w:val="004167EB"/>
    <w:rsid w:val="00417054"/>
    <w:rsid w:val="0041728B"/>
    <w:rsid w:val="004236FE"/>
    <w:rsid w:val="004241E4"/>
    <w:rsid w:val="00424558"/>
    <w:rsid w:val="00424D03"/>
    <w:rsid w:val="0043170C"/>
    <w:rsid w:val="00431757"/>
    <w:rsid w:val="00431D3E"/>
    <w:rsid w:val="004337DA"/>
    <w:rsid w:val="004356C1"/>
    <w:rsid w:val="00444A9E"/>
    <w:rsid w:val="00444FB2"/>
    <w:rsid w:val="00447320"/>
    <w:rsid w:val="00447C1C"/>
    <w:rsid w:val="00447F54"/>
    <w:rsid w:val="00450608"/>
    <w:rsid w:val="00452CBC"/>
    <w:rsid w:val="0045306A"/>
    <w:rsid w:val="0045394F"/>
    <w:rsid w:val="004559F9"/>
    <w:rsid w:val="00457DFD"/>
    <w:rsid w:val="00461BAF"/>
    <w:rsid w:val="0046327B"/>
    <w:rsid w:val="00466AAD"/>
    <w:rsid w:val="004677B1"/>
    <w:rsid w:val="0047000D"/>
    <w:rsid w:val="0047692F"/>
    <w:rsid w:val="004776C0"/>
    <w:rsid w:val="00477AC6"/>
    <w:rsid w:val="00477B76"/>
    <w:rsid w:val="00480161"/>
    <w:rsid w:val="00481FA4"/>
    <w:rsid w:val="00482FAD"/>
    <w:rsid w:val="00483E2B"/>
    <w:rsid w:val="0048442B"/>
    <w:rsid w:val="004847FB"/>
    <w:rsid w:val="00484CE5"/>
    <w:rsid w:val="004857E4"/>
    <w:rsid w:val="0048587C"/>
    <w:rsid w:val="00485CE0"/>
    <w:rsid w:val="00486445"/>
    <w:rsid w:val="0049119D"/>
    <w:rsid w:val="004920F9"/>
    <w:rsid w:val="00492E5C"/>
    <w:rsid w:val="00496073"/>
    <w:rsid w:val="004A1E22"/>
    <w:rsid w:val="004A2DBB"/>
    <w:rsid w:val="004A3EA4"/>
    <w:rsid w:val="004A475B"/>
    <w:rsid w:val="004A5EC2"/>
    <w:rsid w:val="004A6420"/>
    <w:rsid w:val="004A7F54"/>
    <w:rsid w:val="004B3FDC"/>
    <w:rsid w:val="004B413F"/>
    <w:rsid w:val="004B44D5"/>
    <w:rsid w:val="004B45A8"/>
    <w:rsid w:val="004B53A1"/>
    <w:rsid w:val="004B6F7B"/>
    <w:rsid w:val="004B7403"/>
    <w:rsid w:val="004C3FDA"/>
    <w:rsid w:val="004C41A4"/>
    <w:rsid w:val="004C5416"/>
    <w:rsid w:val="004C6ED7"/>
    <w:rsid w:val="004C7453"/>
    <w:rsid w:val="004D0CDE"/>
    <w:rsid w:val="004D1990"/>
    <w:rsid w:val="004D2B74"/>
    <w:rsid w:val="004D4A83"/>
    <w:rsid w:val="004D6C4A"/>
    <w:rsid w:val="004D7240"/>
    <w:rsid w:val="004E5FAC"/>
    <w:rsid w:val="004E6B3B"/>
    <w:rsid w:val="004E763E"/>
    <w:rsid w:val="004E783E"/>
    <w:rsid w:val="004E7FBE"/>
    <w:rsid w:val="004F24E5"/>
    <w:rsid w:val="004F54A6"/>
    <w:rsid w:val="004F6220"/>
    <w:rsid w:val="004F712F"/>
    <w:rsid w:val="004F7F5E"/>
    <w:rsid w:val="00503EE0"/>
    <w:rsid w:val="0050536C"/>
    <w:rsid w:val="005064D0"/>
    <w:rsid w:val="00507167"/>
    <w:rsid w:val="0050768A"/>
    <w:rsid w:val="00507FAD"/>
    <w:rsid w:val="00510065"/>
    <w:rsid w:val="005120AC"/>
    <w:rsid w:val="00513003"/>
    <w:rsid w:val="005131E4"/>
    <w:rsid w:val="00514BA9"/>
    <w:rsid w:val="00516F61"/>
    <w:rsid w:val="0051713E"/>
    <w:rsid w:val="005173E5"/>
    <w:rsid w:val="005203D6"/>
    <w:rsid w:val="00520DD7"/>
    <w:rsid w:val="005260A6"/>
    <w:rsid w:val="00526B83"/>
    <w:rsid w:val="005277DD"/>
    <w:rsid w:val="00527B31"/>
    <w:rsid w:val="00530114"/>
    <w:rsid w:val="00531A66"/>
    <w:rsid w:val="005323F2"/>
    <w:rsid w:val="005326BE"/>
    <w:rsid w:val="00535CF8"/>
    <w:rsid w:val="00536934"/>
    <w:rsid w:val="00541901"/>
    <w:rsid w:val="00541FCF"/>
    <w:rsid w:val="00543EE4"/>
    <w:rsid w:val="005456A7"/>
    <w:rsid w:val="0054634D"/>
    <w:rsid w:val="00546914"/>
    <w:rsid w:val="0055197B"/>
    <w:rsid w:val="00551E7E"/>
    <w:rsid w:val="005536EE"/>
    <w:rsid w:val="00553B8A"/>
    <w:rsid w:val="00555E24"/>
    <w:rsid w:val="00560215"/>
    <w:rsid w:val="00564378"/>
    <w:rsid w:val="00564CFF"/>
    <w:rsid w:val="0056773A"/>
    <w:rsid w:val="00567D31"/>
    <w:rsid w:val="0057049A"/>
    <w:rsid w:val="00570AC9"/>
    <w:rsid w:val="00571DD4"/>
    <w:rsid w:val="00571F15"/>
    <w:rsid w:val="00572272"/>
    <w:rsid w:val="00572E53"/>
    <w:rsid w:val="005735F0"/>
    <w:rsid w:val="005759A5"/>
    <w:rsid w:val="00577422"/>
    <w:rsid w:val="00580C3B"/>
    <w:rsid w:val="005862F4"/>
    <w:rsid w:val="005874FE"/>
    <w:rsid w:val="00587C36"/>
    <w:rsid w:val="0059002C"/>
    <w:rsid w:val="00590778"/>
    <w:rsid w:val="00591069"/>
    <w:rsid w:val="0059133F"/>
    <w:rsid w:val="00591D43"/>
    <w:rsid w:val="0059323A"/>
    <w:rsid w:val="005941CB"/>
    <w:rsid w:val="005941FC"/>
    <w:rsid w:val="00595428"/>
    <w:rsid w:val="0059661F"/>
    <w:rsid w:val="00597CCF"/>
    <w:rsid w:val="005A2130"/>
    <w:rsid w:val="005A45E4"/>
    <w:rsid w:val="005A463F"/>
    <w:rsid w:val="005A5ABC"/>
    <w:rsid w:val="005A5CB6"/>
    <w:rsid w:val="005B491D"/>
    <w:rsid w:val="005B4BD1"/>
    <w:rsid w:val="005B5932"/>
    <w:rsid w:val="005B62D9"/>
    <w:rsid w:val="005B6308"/>
    <w:rsid w:val="005C0D0F"/>
    <w:rsid w:val="005C3792"/>
    <w:rsid w:val="005C3DA7"/>
    <w:rsid w:val="005C40B8"/>
    <w:rsid w:val="005C5C56"/>
    <w:rsid w:val="005C67AF"/>
    <w:rsid w:val="005D0863"/>
    <w:rsid w:val="005D279D"/>
    <w:rsid w:val="005D3B4A"/>
    <w:rsid w:val="005D46D2"/>
    <w:rsid w:val="005D4971"/>
    <w:rsid w:val="005D678C"/>
    <w:rsid w:val="005E0088"/>
    <w:rsid w:val="005E0D27"/>
    <w:rsid w:val="005E16C8"/>
    <w:rsid w:val="005E340C"/>
    <w:rsid w:val="005E528F"/>
    <w:rsid w:val="005E543B"/>
    <w:rsid w:val="005E6016"/>
    <w:rsid w:val="005E7AE1"/>
    <w:rsid w:val="005F01B2"/>
    <w:rsid w:val="005F17C9"/>
    <w:rsid w:val="005F1C10"/>
    <w:rsid w:val="005F45AE"/>
    <w:rsid w:val="005F5FBC"/>
    <w:rsid w:val="005F7285"/>
    <w:rsid w:val="005F7992"/>
    <w:rsid w:val="006009D4"/>
    <w:rsid w:val="00600FBE"/>
    <w:rsid w:val="00601ED2"/>
    <w:rsid w:val="00603D4D"/>
    <w:rsid w:val="006064E3"/>
    <w:rsid w:val="00606A55"/>
    <w:rsid w:val="00607225"/>
    <w:rsid w:val="00611A0A"/>
    <w:rsid w:val="00612B9F"/>
    <w:rsid w:val="0061418C"/>
    <w:rsid w:val="006149AB"/>
    <w:rsid w:val="0061515A"/>
    <w:rsid w:val="006203CA"/>
    <w:rsid w:val="00621721"/>
    <w:rsid w:val="00621B96"/>
    <w:rsid w:val="006222E3"/>
    <w:rsid w:val="00622E6D"/>
    <w:rsid w:val="0062343B"/>
    <w:rsid w:val="006256D5"/>
    <w:rsid w:val="006268D6"/>
    <w:rsid w:val="00627498"/>
    <w:rsid w:val="00627D3A"/>
    <w:rsid w:val="00630D22"/>
    <w:rsid w:val="0063118E"/>
    <w:rsid w:val="00634009"/>
    <w:rsid w:val="00635B5A"/>
    <w:rsid w:val="00636631"/>
    <w:rsid w:val="00636E19"/>
    <w:rsid w:val="00644631"/>
    <w:rsid w:val="00644F94"/>
    <w:rsid w:val="0064769C"/>
    <w:rsid w:val="00651C30"/>
    <w:rsid w:val="0065415E"/>
    <w:rsid w:val="00654AC1"/>
    <w:rsid w:val="00655090"/>
    <w:rsid w:val="00655585"/>
    <w:rsid w:val="006562D9"/>
    <w:rsid w:val="0065706F"/>
    <w:rsid w:val="00657B88"/>
    <w:rsid w:val="00657CC5"/>
    <w:rsid w:val="006606A9"/>
    <w:rsid w:val="0066274F"/>
    <w:rsid w:val="006641F5"/>
    <w:rsid w:val="006643A3"/>
    <w:rsid w:val="006643DC"/>
    <w:rsid w:val="00665615"/>
    <w:rsid w:val="00665B0E"/>
    <w:rsid w:val="00666E7F"/>
    <w:rsid w:val="006671CE"/>
    <w:rsid w:val="00670B33"/>
    <w:rsid w:val="00674175"/>
    <w:rsid w:val="0067490E"/>
    <w:rsid w:val="00680456"/>
    <w:rsid w:val="00680544"/>
    <w:rsid w:val="00682ECE"/>
    <w:rsid w:val="0068356D"/>
    <w:rsid w:val="0068408A"/>
    <w:rsid w:val="00685137"/>
    <w:rsid w:val="006902A3"/>
    <w:rsid w:val="00690E21"/>
    <w:rsid w:val="00691C7C"/>
    <w:rsid w:val="0069201C"/>
    <w:rsid w:val="00694BF1"/>
    <w:rsid w:val="00696D99"/>
    <w:rsid w:val="006A01D0"/>
    <w:rsid w:val="006A0ACF"/>
    <w:rsid w:val="006A2870"/>
    <w:rsid w:val="006A3ABA"/>
    <w:rsid w:val="006A64B0"/>
    <w:rsid w:val="006A689A"/>
    <w:rsid w:val="006A6B1B"/>
    <w:rsid w:val="006A7090"/>
    <w:rsid w:val="006B02B5"/>
    <w:rsid w:val="006B0CE4"/>
    <w:rsid w:val="006B1A0B"/>
    <w:rsid w:val="006B3420"/>
    <w:rsid w:val="006B3A0B"/>
    <w:rsid w:val="006B47B6"/>
    <w:rsid w:val="006B51C6"/>
    <w:rsid w:val="006B5D24"/>
    <w:rsid w:val="006B5F8A"/>
    <w:rsid w:val="006B60CB"/>
    <w:rsid w:val="006B633F"/>
    <w:rsid w:val="006B6701"/>
    <w:rsid w:val="006B6CAA"/>
    <w:rsid w:val="006B74FA"/>
    <w:rsid w:val="006B7A6F"/>
    <w:rsid w:val="006BD651"/>
    <w:rsid w:val="006C01CE"/>
    <w:rsid w:val="006C19E0"/>
    <w:rsid w:val="006C1A0F"/>
    <w:rsid w:val="006C5CD9"/>
    <w:rsid w:val="006D014F"/>
    <w:rsid w:val="006D0A6E"/>
    <w:rsid w:val="006D327E"/>
    <w:rsid w:val="006D349A"/>
    <w:rsid w:val="006D3604"/>
    <w:rsid w:val="006D3E7D"/>
    <w:rsid w:val="006D6059"/>
    <w:rsid w:val="006D7391"/>
    <w:rsid w:val="006E19BB"/>
    <w:rsid w:val="006E2256"/>
    <w:rsid w:val="006E3B74"/>
    <w:rsid w:val="006E3D27"/>
    <w:rsid w:val="006E42E0"/>
    <w:rsid w:val="006E5951"/>
    <w:rsid w:val="006E5E17"/>
    <w:rsid w:val="006E69C0"/>
    <w:rsid w:val="006F0F16"/>
    <w:rsid w:val="006F24BB"/>
    <w:rsid w:val="00702715"/>
    <w:rsid w:val="00702E7A"/>
    <w:rsid w:val="0070520A"/>
    <w:rsid w:val="00705BBD"/>
    <w:rsid w:val="007100AF"/>
    <w:rsid w:val="0071149E"/>
    <w:rsid w:val="007124C6"/>
    <w:rsid w:val="00712873"/>
    <w:rsid w:val="00713837"/>
    <w:rsid w:val="00713F38"/>
    <w:rsid w:val="0071437C"/>
    <w:rsid w:val="00714FBC"/>
    <w:rsid w:val="00715A8A"/>
    <w:rsid w:val="0071793C"/>
    <w:rsid w:val="00717C70"/>
    <w:rsid w:val="00717C9B"/>
    <w:rsid w:val="00720079"/>
    <w:rsid w:val="00720FE8"/>
    <w:rsid w:val="00722C18"/>
    <w:rsid w:val="00722CC7"/>
    <w:rsid w:val="0072308A"/>
    <w:rsid w:val="007237F6"/>
    <w:rsid w:val="00725205"/>
    <w:rsid w:val="00726C05"/>
    <w:rsid w:val="00727196"/>
    <w:rsid w:val="00727320"/>
    <w:rsid w:val="00730462"/>
    <w:rsid w:val="00731D95"/>
    <w:rsid w:val="00732808"/>
    <w:rsid w:val="007332BB"/>
    <w:rsid w:val="00733A8E"/>
    <w:rsid w:val="00737488"/>
    <w:rsid w:val="007426B6"/>
    <w:rsid w:val="00742FBF"/>
    <w:rsid w:val="007448C0"/>
    <w:rsid w:val="00745B2A"/>
    <w:rsid w:val="00745B3E"/>
    <w:rsid w:val="007479E9"/>
    <w:rsid w:val="00751CEA"/>
    <w:rsid w:val="00752269"/>
    <w:rsid w:val="007534D7"/>
    <w:rsid w:val="0075387D"/>
    <w:rsid w:val="00753D22"/>
    <w:rsid w:val="00755C48"/>
    <w:rsid w:val="0075613F"/>
    <w:rsid w:val="007605DA"/>
    <w:rsid w:val="007661C4"/>
    <w:rsid w:val="007668AD"/>
    <w:rsid w:val="00771BDE"/>
    <w:rsid w:val="00772B1C"/>
    <w:rsid w:val="00775CC2"/>
    <w:rsid w:val="00777E75"/>
    <w:rsid w:val="00781ABC"/>
    <w:rsid w:val="00782DDC"/>
    <w:rsid w:val="00783641"/>
    <w:rsid w:val="00783848"/>
    <w:rsid w:val="00784D39"/>
    <w:rsid w:val="00784D7F"/>
    <w:rsid w:val="00785A5F"/>
    <w:rsid w:val="00785B70"/>
    <w:rsid w:val="00787279"/>
    <w:rsid w:val="0078777A"/>
    <w:rsid w:val="00791AD2"/>
    <w:rsid w:val="00793E41"/>
    <w:rsid w:val="00795CB6"/>
    <w:rsid w:val="00797187"/>
    <w:rsid w:val="00797A59"/>
    <w:rsid w:val="00797C4E"/>
    <w:rsid w:val="007A3218"/>
    <w:rsid w:val="007A53AE"/>
    <w:rsid w:val="007A5790"/>
    <w:rsid w:val="007A58BE"/>
    <w:rsid w:val="007A7C02"/>
    <w:rsid w:val="007B023B"/>
    <w:rsid w:val="007B10AF"/>
    <w:rsid w:val="007B401C"/>
    <w:rsid w:val="007B4C0E"/>
    <w:rsid w:val="007B6696"/>
    <w:rsid w:val="007B7EF2"/>
    <w:rsid w:val="007C08D8"/>
    <w:rsid w:val="007C0DF4"/>
    <w:rsid w:val="007C17D6"/>
    <w:rsid w:val="007C2DEF"/>
    <w:rsid w:val="007C2E96"/>
    <w:rsid w:val="007C3B96"/>
    <w:rsid w:val="007C484A"/>
    <w:rsid w:val="007C4859"/>
    <w:rsid w:val="007C7357"/>
    <w:rsid w:val="007D15B8"/>
    <w:rsid w:val="007D15F3"/>
    <w:rsid w:val="007D161F"/>
    <w:rsid w:val="007D2469"/>
    <w:rsid w:val="007D24AD"/>
    <w:rsid w:val="007D28DB"/>
    <w:rsid w:val="007D546D"/>
    <w:rsid w:val="007D5824"/>
    <w:rsid w:val="007D6563"/>
    <w:rsid w:val="007E0216"/>
    <w:rsid w:val="007E30EF"/>
    <w:rsid w:val="007E6A89"/>
    <w:rsid w:val="007F2432"/>
    <w:rsid w:val="007F2B16"/>
    <w:rsid w:val="007F4F37"/>
    <w:rsid w:val="007F5990"/>
    <w:rsid w:val="007F5FF9"/>
    <w:rsid w:val="00800FC8"/>
    <w:rsid w:val="00801A89"/>
    <w:rsid w:val="00801F0C"/>
    <w:rsid w:val="008023B0"/>
    <w:rsid w:val="00806FF2"/>
    <w:rsid w:val="0080783B"/>
    <w:rsid w:val="00810F98"/>
    <w:rsid w:val="00813137"/>
    <w:rsid w:val="00820936"/>
    <w:rsid w:val="008223D1"/>
    <w:rsid w:val="00822B61"/>
    <w:rsid w:val="00824A5B"/>
    <w:rsid w:val="00827C4B"/>
    <w:rsid w:val="0083095C"/>
    <w:rsid w:val="0083127F"/>
    <w:rsid w:val="0083151A"/>
    <w:rsid w:val="00834DE2"/>
    <w:rsid w:val="008359F8"/>
    <w:rsid w:val="00840FA7"/>
    <w:rsid w:val="0084284C"/>
    <w:rsid w:val="00844373"/>
    <w:rsid w:val="008449D4"/>
    <w:rsid w:val="00844FA4"/>
    <w:rsid w:val="00846268"/>
    <w:rsid w:val="00846CFC"/>
    <w:rsid w:val="00851843"/>
    <w:rsid w:val="00852241"/>
    <w:rsid w:val="0085278B"/>
    <w:rsid w:val="008567B3"/>
    <w:rsid w:val="008567BF"/>
    <w:rsid w:val="00857002"/>
    <w:rsid w:val="00861C40"/>
    <w:rsid w:val="00865CFF"/>
    <w:rsid w:val="00866148"/>
    <w:rsid w:val="00866368"/>
    <w:rsid w:val="008674E4"/>
    <w:rsid w:val="008707E8"/>
    <w:rsid w:val="00871F6B"/>
    <w:rsid w:val="0087240D"/>
    <w:rsid w:val="00872DA9"/>
    <w:rsid w:val="0087324C"/>
    <w:rsid w:val="00874F7B"/>
    <w:rsid w:val="008821AA"/>
    <w:rsid w:val="00890B1A"/>
    <w:rsid w:val="00892E4F"/>
    <w:rsid w:val="008937EA"/>
    <w:rsid w:val="00893E14"/>
    <w:rsid w:val="008952F0"/>
    <w:rsid w:val="00895F0A"/>
    <w:rsid w:val="008A1CBE"/>
    <w:rsid w:val="008A21DF"/>
    <w:rsid w:val="008A2C2A"/>
    <w:rsid w:val="008A534E"/>
    <w:rsid w:val="008A5CF2"/>
    <w:rsid w:val="008A72DE"/>
    <w:rsid w:val="008B0A84"/>
    <w:rsid w:val="008B1138"/>
    <w:rsid w:val="008B15D6"/>
    <w:rsid w:val="008B2325"/>
    <w:rsid w:val="008B2FBA"/>
    <w:rsid w:val="008B3DA4"/>
    <w:rsid w:val="008B471E"/>
    <w:rsid w:val="008B4FFC"/>
    <w:rsid w:val="008B5107"/>
    <w:rsid w:val="008B560D"/>
    <w:rsid w:val="008B5670"/>
    <w:rsid w:val="008B5C1D"/>
    <w:rsid w:val="008B76DF"/>
    <w:rsid w:val="008C0256"/>
    <w:rsid w:val="008C21E6"/>
    <w:rsid w:val="008C262A"/>
    <w:rsid w:val="008C317B"/>
    <w:rsid w:val="008C416B"/>
    <w:rsid w:val="008C49C0"/>
    <w:rsid w:val="008C4EF7"/>
    <w:rsid w:val="008C5654"/>
    <w:rsid w:val="008C6E0C"/>
    <w:rsid w:val="008D24AA"/>
    <w:rsid w:val="008D2B5C"/>
    <w:rsid w:val="008D397A"/>
    <w:rsid w:val="008D592C"/>
    <w:rsid w:val="008D5FEF"/>
    <w:rsid w:val="008D7459"/>
    <w:rsid w:val="008E4C71"/>
    <w:rsid w:val="008E6B7E"/>
    <w:rsid w:val="008F073D"/>
    <w:rsid w:val="008F0959"/>
    <w:rsid w:val="008F1997"/>
    <w:rsid w:val="008F235A"/>
    <w:rsid w:val="008F25B5"/>
    <w:rsid w:val="008F2A56"/>
    <w:rsid w:val="008F54CE"/>
    <w:rsid w:val="008F5DDF"/>
    <w:rsid w:val="009054A9"/>
    <w:rsid w:val="009056CA"/>
    <w:rsid w:val="00906A35"/>
    <w:rsid w:val="009158A7"/>
    <w:rsid w:val="00921352"/>
    <w:rsid w:val="00921598"/>
    <w:rsid w:val="0092303E"/>
    <w:rsid w:val="00925849"/>
    <w:rsid w:val="00931FA4"/>
    <w:rsid w:val="009330AA"/>
    <w:rsid w:val="00934A83"/>
    <w:rsid w:val="00934ADA"/>
    <w:rsid w:val="00934FF8"/>
    <w:rsid w:val="00936FF7"/>
    <w:rsid w:val="00943860"/>
    <w:rsid w:val="00946379"/>
    <w:rsid w:val="009475B3"/>
    <w:rsid w:val="00947AA6"/>
    <w:rsid w:val="00952530"/>
    <w:rsid w:val="0095297A"/>
    <w:rsid w:val="00962DA2"/>
    <w:rsid w:val="00967B19"/>
    <w:rsid w:val="00967E6A"/>
    <w:rsid w:val="00970F1C"/>
    <w:rsid w:val="00971264"/>
    <w:rsid w:val="009724F7"/>
    <w:rsid w:val="00973C7D"/>
    <w:rsid w:val="009771BB"/>
    <w:rsid w:val="009779C1"/>
    <w:rsid w:val="00977B90"/>
    <w:rsid w:val="00980806"/>
    <w:rsid w:val="00982E49"/>
    <w:rsid w:val="0098775D"/>
    <w:rsid w:val="00987978"/>
    <w:rsid w:val="009916F4"/>
    <w:rsid w:val="00991E3B"/>
    <w:rsid w:val="0099363C"/>
    <w:rsid w:val="009954F8"/>
    <w:rsid w:val="0099578D"/>
    <w:rsid w:val="00996D56"/>
    <w:rsid w:val="009A0205"/>
    <w:rsid w:val="009A164E"/>
    <w:rsid w:val="009A36B5"/>
    <w:rsid w:val="009A3EA6"/>
    <w:rsid w:val="009A71F4"/>
    <w:rsid w:val="009A779F"/>
    <w:rsid w:val="009B09C3"/>
    <w:rsid w:val="009B0E0F"/>
    <w:rsid w:val="009B1512"/>
    <w:rsid w:val="009B18C5"/>
    <w:rsid w:val="009B4E9C"/>
    <w:rsid w:val="009B596C"/>
    <w:rsid w:val="009B62AB"/>
    <w:rsid w:val="009B7317"/>
    <w:rsid w:val="009B7477"/>
    <w:rsid w:val="009C03E3"/>
    <w:rsid w:val="009C54D0"/>
    <w:rsid w:val="009C56BF"/>
    <w:rsid w:val="009C570B"/>
    <w:rsid w:val="009C5B2F"/>
    <w:rsid w:val="009C5CE6"/>
    <w:rsid w:val="009D2377"/>
    <w:rsid w:val="009D2F1B"/>
    <w:rsid w:val="009D3CF0"/>
    <w:rsid w:val="009D4229"/>
    <w:rsid w:val="009D52F0"/>
    <w:rsid w:val="009D66C1"/>
    <w:rsid w:val="009D7394"/>
    <w:rsid w:val="009E0205"/>
    <w:rsid w:val="009E0312"/>
    <w:rsid w:val="009E1ACE"/>
    <w:rsid w:val="009E47D9"/>
    <w:rsid w:val="009E4D3B"/>
    <w:rsid w:val="009E5EA2"/>
    <w:rsid w:val="009F545D"/>
    <w:rsid w:val="009F6EC8"/>
    <w:rsid w:val="009F7B90"/>
    <w:rsid w:val="00A01F41"/>
    <w:rsid w:val="00A026D7"/>
    <w:rsid w:val="00A04370"/>
    <w:rsid w:val="00A06AD2"/>
    <w:rsid w:val="00A07CD0"/>
    <w:rsid w:val="00A11282"/>
    <w:rsid w:val="00A11337"/>
    <w:rsid w:val="00A1183E"/>
    <w:rsid w:val="00A13D2E"/>
    <w:rsid w:val="00A14110"/>
    <w:rsid w:val="00A143C1"/>
    <w:rsid w:val="00A14742"/>
    <w:rsid w:val="00A14A0C"/>
    <w:rsid w:val="00A15926"/>
    <w:rsid w:val="00A165C9"/>
    <w:rsid w:val="00A16FBF"/>
    <w:rsid w:val="00A17E7F"/>
    <w:rsid w:val="00A20833"/>
    <w:rsid w:val="00A258F5"/>
    <w:rsid w:val="00A26960"/>
    <w:rsid w:val="00A4082F"/>
    <w:rsid w:val="00A42600"/>
    <w:rsid w:val="00A4503E"/>
    <w:rsid w:val="00A464A5"/>
    <w:rsid w:val="00A50DE3"/>
    <w:rsid w:val="00A51C53"/>
    <w:rsid w:val="00A52F7C"/>
    <w:rsid w:val="00A54CBD"/>
    <w:rsid w:val="00A568D3"/>
    <w:rsid w:val="00A613B7"/>
    <w:rsid w:val="00A64001"/>
    <w:rsid w:val="00A67294"/>
    <w:rsid w:val="00A70BAE"/>
    <w:rsid w:val="00A71391"/>
    <w:rsid w:val="00A75096"/>
    <w:rsid w:val="00A755EF"/>
    <w:rsid w:val="00A7741E"/>
    <w:rsid w:val="00A77536"/>
    <w:rsid w:val="00A80BC9"/>
    <w:rsid w:val="00A8310D"/>
    <w:rsid w:val="00A8501E"/>
    <w:rsid w:val="00A854DF"/>
    <w:rsid w:val="00A902C8"/>
    <w:rsid w:val="00A90F7E"/>
    <w:rsid w:val="00A9135B"/>
    <w:rsid w:val="00A922C7"/>
    <w:rsid w:val="00A92665"/>
    <w:rsid w:val="00A935B1"/>
    <w:rsid w:val="00A95112"/>
    <w:rsid w:val="00A969B2"/>
    <w:rsid w:val="00A96CD0"/>
    <w:rsid w:val="00A970F6"/>
    <w:rsid w:val="00AA2668"/>
    <w:rsid w:val="00AA3609"/>
    <w:rsid w:val="00AA3D91"/>
    <w:rsid w:val="00AA520B"/>
    <w:rsid w:val="00AA566F"/>
    <w:rsid w:val="00AA6666"/>
    <w:rsid w:val="00AA66C9"/>
    <w:rsid w:val="00AA76CC"/>
    <w:rsid w:val="00AA7FDB"/>
    <w:rsid w:val="00AB1712"/>
    <w:rsid w:val="00AB368D"/>
    <w:rsid w:val="00AB66E3"/>
    <w:rsid w:val="00AB7E1B"/>
    <w:rsid w:val="00AC0369"/>
    <w:rsid w:val="00AC277A"/>
    <w:rsid w:val="00AC4725"/>
    <w:rsid w:val="00AD016C"/>
    <w:rsid w:val="00AD0DFF"/>
    <w:rsid w:val="00AD37CC"/>
    <w:rsid w:val="00AD42EE"/>
    <w:rsid w:val="00AD54D0"/>
    <w:rsid w:val="00AE079E"/>
    <w:rsid w:val="00AE2C91"/>
    <w:rsid w:val="00AE2E08"/>
    <w:rsid w:val="00AE4C3A"/>
    <w:rsid w:val="00AE6945"/>
    <w:rsid w:val="00AE7FA0"/>
    <w:rsid w:val="00AF03BD"/>
    <w:rsid w:val="00AF19DE"/>
    <w:rsid w:val="00AF1BC8"/>
    <w:rsid w:val="00AF3FF5"/>
    <w:rsid w:val="00AF4040"/>
    <w:rsid w:val="00AF43A4"/>
    <w:rsid w:val="00AF4650"/>
    <w:rsid w:val="00AF549E"/>
    <w:rsid w:val="00B01402"/>
    <w:rsid w:val="00B024FE"/>
    <w:rsid w:val="00B03251"/>
    <w:rsid w:val="00B03573"/>
    <w:rsid w:val="00B03647"/>
    <w:rsid w:val="00B06CF2"/>
    <w:rsid w:val="00B117F2"/>
    <w:rsid w:val="00B132B1"/>
    <w:rsid w:val="00B13632"/>
    <w:rsid w:val="00B15602"/>
    <w:rsid w:val="00B23978"/>
    <w:rsid w:val="00B252F5"/>
    <w:rsid w:val="00B25626"/>
    <w:rsid w:val="00B31248"/>
    <w:rsid w:val="00B34020"/>
    <w:rsid w:val="00B36B71"/>
    <w:rsid w:val="00B36EA7"/>
    <w:rsid w:val="00B37D3D"/>
    <w:rsid w:val="00B406FE"/>
    <w:rsid w:val="00B427DB"/>
    <w:rsid w:val="00B44A37"/>
    <w:rsid w:val="00B4524F"/>
    <w:rsid w:val="00B458FA"/>
    <w:rsid w:val="00B46528"/>
    <w:rsid w:val="00B632D7"/>
    <w:rsid w:val="00B63F7E"/>
    <w:rsid w:val="00B652A2"/>
    <w:rsid w:val="00B65FE0"/>
    <w:rsid w:val="00B660CD"/>
    <w:rsid w:val="00B6613E"/>
    <w:rsid w:val="00B7341B"/>
    <w:rsid w:val="00B735D2"/>
    <w:rsid w:val="00B7560D"/>
    <w:rsid w:val="00B830F1"/>
    <w:rsid w:val="00B84557"/>
    <w:rsid w:val="00B85E66"/>
    <w:rsid w:val="00B90349"/>
    <w:rsid w:val="00B90757"/>
    <w:rsid w:val="00B939C4"/>
    <w:rsid w:val="00B939D2"/>
    <w:rsid w:val="00B93E42"/>
    <w:rsid w:val="00B96BEC"/>
    <w:rsid w:val="00BA0DF1"/>
    <w:rsid w:val="00BA11C8"/>
    <w:rsid w:val="00BA1414"/>
    <w:rsid w:val="00BA18BE"/>
    <w:rsid w:val="00BA4F84"/>
    <w:rsid w:val="00BA54E5"/>
    <w:rsid w:val="00BA6566"/>
    <w:rsid w:val="00BB0301"/>
    <w:rsid w:val="00BB3BB6"/>
    <w:rsid w:val="00BC20CC"/>
    <w:rsid w:val="00BC2352"/>
    <w:rsid w:val="00BC4F8C"/>
    <w:rsid w:val="00BD0380"/>
    <w:rsid w:val="00BD33B2"/>
    <w:rsid w:val="00BD4958"/>
    <w:rsid w:val="00BD4E20"/>
    <w:rsid w:val="00BD5DDC"/>
    <w:rsid w:val="00BD6BB5"/>
    <w:rsid w:val="00BE2724"/>
    <w:rsid w:val="00BE3112"/>
    <w:rsid w:val="00BE45A3"/>
    <w:rsid w:val="00BE4BDA"/>
    <w:rsid w:val="00BF0144"/>
    <w:rsid w:val="00BF6AF0"/>
    <w:rsid w:val="00BF74E7"/>
    <w:rsid w:val="00C00D11"/>
    <w:rsid w:val="00C01001"/>
    <w:rsid w:val="00C02790"/>
    <w:rsid w:val="00C04654"/>
    <w:rsid w:val="00C055AA"/>
    <w:rsid w:val="00C0638B"/>
    <w:rsid w:val="00C14EEE"/>
    <w:rsid w:val="00C15DFE"/>
    <w:rsid w:val="00C16414"/>
    <w:rsid w:val="00C201B7"/>
    <w:rsid w:val="00C20BE1"/>
    <w:rsid w:val="00C2107F"/>
    <w:rsid w:val="00C21641"/>
    <w:rsid w:val="00C219BC"/>
    <w:rsid w:val="00C24576"/>
    <w:rsid w:val="00C24B92"/>
    <w:rsid w:val="00C24CF4"/>
    <w:rsid w:val="00C24D76"/>
    <w:rsid w:val="00C31E71"/>
    <w:rsid w:val="00C35809"/>
    <w:rsid w:val="00C37712"/>
    <w:rsid w:val="00C37EC5"/>
    <w:rsid w:val="00C40E0A"/>
    <w:rsid w:val="00C4690A"/>
    <w:rsid w:val="00C46E05"/>
    <w:rsid w:val="00C474AF"/>
    <w:rsid w:val="00C47A22"/>
    <w:rsid w:val="00C51523"/>
    <w:rsid w:val="00C5234E"/>
    <w:rsid w:val="00C55F77"/>
    <w:rsid w:val="00C57A6A"/>
    <w:rsid w:val="00C6015B"/>
    <w:rsid w:val="00C6039B"/>
    <w:rsid w:val="00C6143A"/>
    <w:rsid w:val="00C62100"/>
    <w:rsid w:val="00C6572F"/>
    <w:rsid w:val="00C66874"/>
    <w:rsid w:val="00C67F3A"/>
    <w:rsid w:val="00C73B39"/>
    <w:rsid w:val="00C749EB"/>
    <w:rsid w:val="00C74EF9"/>
    <w:rsid w:val="00C76C82"/>
    <w:rsid w:val="00C76E96"/>
    <w:rsid w:val="00C8003B"/>
    <w:rsid w:val="00C80135"/>
    <w:rsid w:val="00C81D0D"/>
    <w:rsid w:val="00C82CC2"/>
    <w:rsid w:val="00C83381"/>
    <w:rsid w:val="00C848FA"/>
    <w:rsid w:val="00C91C5E"/>
    <w:rsid w:val="00C92B2D"/>
    <w:rsid w:val="00CA1640"/>
    <w:rsid w:val="00CA478D"/>
    <w:rsid w:val="00CA5031"/>
    <w:rsid w:val="00CA6E1B"/>
    <w:rsid w:val="00CB00DC"/>
    <w:rsid w:val="00CB3CDF"/>
    <w:rsid w:val="00CB5126"/>
    <w:rsid w:val="00CB5339"/>
    <w:rsid w:val="00CB6B9C"/>
    <w:rsid w:val="00CB7A24"/>
    <w:rsid w:val="00CC08FC"/>
    <w:rsid w:val="00CC146D"/>
    <w:rsid w:val="00CC1C38"/>
    <w:rsid w:val="00CC277B"/>
    <w:rsid w:val="00CC3D98"/>
    <w:rsid w:val="00CC51A9"/>
    <w:rsid w:val="00CC52DF"/>
    <w:rsid w:val="00CC6242"/>
    <w:rsid w:val="00CC687D"/>
    <w:rsid w:val="00CD0D07"/>
    <w:rsid w:val="00CD15D3"/>
    <w:rsid w:val="00CD1F8D"/>
    <w:rsid w:val="00CD79AD"/>
    <w:rsid w:val="00CE0FB0"/>
    <w:rsid w:val="00CE2DB9"/>
    <w:rsid w:val="00CE39EE"/>
    <w:rsid w:val="00CE6C1B"/>
    <w:rsid w:val="00CF0254"/>
    <w:rsid w:val="00CF43DB"/>
    <w:rsid w:val="00CF5AF1"/>
    <w:rsid w:val="00CF63B0"/>
    <w:rsid w:val="00CF6418"/>
    <w:rsid w:val="00D000AA"/>
    <w:rsid w:val="00D01F71"/>
    <w:rsid w:val="00D04EF2"/>
    <w:rsid w:val="00D0714C"/>
    <w:rsid w:val="00D1016B"/>
    <w:rsid w:val="00D14CD3"/>
    <w:rsid w:val="00D15029"/>
    <w:rsid w:val="00D158F6"/>
    <w:rsid w:val="00D15D4C"/>
    <w:rsid w:val="00D20F07"/>
    <w:rsid w:val="00D22A35"/>
    <w:rsid w:val="00D24802"/>
    <w:rsid w:val="00D267FC"/>
    <w:rsid w:val="00D30611"/>
    <w:rsid w:val="00D3290F"/>
    <w:rsid w:val="00D357E3"/>
    <w:rsid w:val="00D365D8"/>
    <w:rsid w:val="00D37AB0"/>
    <w:rsid w:val="00D4103B"/>
    <w:rsid w:val="00D423CB"/>
    <w:rsid w:val="00D42FEA"/>
    <w:rsid w:val="00D4309E"/>
    <w:rsid w:val="00D43A9E"/>
    <w:rsid w:val="00D44D5E"/>
    <w:rsid w:val="00D461DA"/>
    <w:rsid w:val="00D5437B"/>
    <w:rsid w:val="00D54EA2"/>
    <w:rsid w:val="00D555AD"/>
    <w:rsid w:val="00D6072E"/>
    <w:rsid w:val="00D608B5"/>
    <w:rsid w:val="00D627AE"/>
    <w:rsid w:val="00D63400"/>
    <w:rsid w:val="00D645A5"/>
    <w:rsid w:val="00D648A3"/>
    <w:rsid w:val="00D6593E"/>
    <w:rsid w:val="00D73D04"/>
    <w:rsid w:val="00D77BBC"/>
    <w:rsid w:val="00D80E66"/>
    <w:rsid w:val="00D814A2"/>
    <w:rsid w:val="00D81AB9"/>
    <w:rsid w:val="00D81C38"/>
    <w:rsid w:val="00D82058"/>
    <w:rsid w:val="00D82246"/>
    <w:rsid w:val="00D83B5A"/>
    <w:rsid w:val="00D84177"/>
    <w:rsid w:val="00D87A50"/>
    <w:rsid w:val="00D87D5F"/>
    <w:rsid w:val="00D9104B"/>
    <w:rsid w:val="00D9466A"/>
    <w:rsid w:val="00D951CD"/>
    <w:rsid w:val="00D96637"/>
    <w:rsid w:val="00D97B3E"/>
    <w:rsid w:val="00DA2DE1"/>
    <w:rsid w:val="00DA5778"/>
    <w:rsid w:val="00DA68DA"/>
    <w:rsid w:val="00DA7E0E"/>
    <w:rsid w:val="00DB0D0E"/>
    <w:rsid w:val="00DB1CFF"/>
    <w:rsid w:val="00DB3ECA"/>
    <w:rsid w:val="00DB7697"/>
    <w:rsid w:val="00DC01E0"/>
    <w:rsid w:val="00DC15C9"/>
    <w:rsid w:val="00DC2522"/>
    <w:rsid w:val="00DC258E"/>
    <w:rsid w:val="00DC5519"/>
    <w:rsid w:val="00DC55B6"/>
    <w:rsid w:val="00DC5956"/>
    <w:rsid w:val="00DC6426"/>
    <w:rsid w:val="00DC6CA6"/>
    <w:rsid w:val="00DC7319"/>
    <w:rsid w:val="00DD0224"/>
    <w:rsid w:val="00DD0B55"/>
    <w:rsid w:val="00DD17CE"/>
    <w:rsid w:val="00DD2039"/>
    <w:rsid w:val="00DD467C"/>
    <w:rsid w:val="00DD5106"/>
    <w:rsid w:val="00DD54A5"/>
    <w:rsid w:val="00DE0E0C"/>
    <w:rsid w:val="00DE3705"/>
    <w:rsid w:val="00DE49EB"/>
    <w:rsid w:val="00DE6B2F"/>
    <w:rsid w:val="00DF2303"/>
    <w:rsid w:val="00DF23F6"/>
    <w:rsid w:val="00DF2F60"/>
    <w:rsid w:val="00DF6BBD"/>
    <w:rsid w:val="00DF6CCE"/>
    <w:rsid w:val="00DF74C5"/>
    <w:rsid w:val="00DF78D1"/>
    <w:rsid w:val="00E00883"/>
    <w:rsid w:val="00E02254"/>
    <w:rsid w:val="00E02356"/>
    <w:rsid w:val="00E02CAB"/>
    <w:rsid w:val="00E05D0A"/>
    <w:rsid w:val="00E05D59"/>
    <w:rsid w:val="00E07613"/>
    <w:rsid w:val="00E101F9"/>
    <w:rsid w:val="00E125C6"/>
    <w:rsid w:val="00E13442"/>
    <w:rsid w:val="00E21ED3"/>
    <w:rsid w:val="00E21FBE"/>
    <w:rsid w:val="00E2212A"/>
    <w:rsid w:val="00E23D46"/>
    <w:rsid w:val="00E2442C"/>
    <w:rsid w:val="00E24913"/>
    <w:rsid w:val="00E2523B"/>
    <w:rsid w:val="00E255C0"/>
    <w:rsid w:val="00E25EEF"/>
    <w:rsid w:val="00E346BC"/>
    <w:rsid w:val="00E37CEC"/>
    <w:rsid w:val="00E4020A"/>
    <w:rsid w:val="00E40381"/>
    <w:rsid w:val="00E41553"/>
    <w:rsid w:val="00E43BE0"/>
    <w:rsid w:val="00E46923"/>
    <w:rsid w:val="00E47A3D"/>
    <w:rsid w:val="00E55CD5"/>
    <w:rsid w:val="00E574DD"/>
    <w:rsid w:val="00E57CF2"/>
    <w:rsid w:val="00E60210"/>
    <w:rsid w:val="00E60701"/>
    <w:rsid w:val="00E60791"/>
    <w:rsid w:val="00E64425"/>
    <w:rsid w:val="00E651CD"/>
    <w:rsid w:val="00E65269"/>
    <w:rsid w:val="00E66699"/>
    <w:rsid w:val="00E66E56"/>
    <w:rsid w:val="00E70642"/>
    <w:rsid w:val="00E72297"/>
    <w:rsid w:val="00E74535"/>
    <w:rsid w:val="00E767C3"/>
    <w:rsid w:val="00E77B13"/>
    <w:rsid w:val="00E8037B"/>
    <w:rsid w:val="00E838D4"/>
    <w:rsid w:val="00E83C16"/>
    <w:rsid w:val="00E83FC2"/>
    <w:rsid w:val="00E8460B"/>
    <w:rsid w:val="00E853BD"/>
    <w:rsid w:val="00E86627"/>
    <w:rsid w:val="00E8706C"/>
    <w:rsid w:val="00E874A5"/>
    <w:rsid w:val="00E910B7"/>
    <w:rsid w:val="00E913E3"/>
    <w:rsid w:val="00E91C41"/>
    <w:rsid w:val="00E921B0"/>
    <w:rsid w:val="00E93634"/>
    <w:rsid w:val="00E93A45"/>
    <w:rsid w:val="00E9476A"/>
    <w:rsid w:val="00E96155"/>
    <w:rsid w:val="00E97DB9"/>
    <w:rsid w:val="00EA05FC"/>
    <w:rsid w:val="00EA0B3E"/>
    <w:rsid w:val="00EA0DAC"/>
    <w:rsid w:val="00EA0F2B"/>
    <w:rsid w:val="00EA15CF"/>
    <w:rsid w:val="00EA286E"/>
    <w:rsid w:val="00EA2FA5"/>
    <w:rsid w:val="00EA39F1"/>
    <w:rsid w:val="00EA665C"/>
    <w:rsid w:val="00EA747B"/>
    <w:rsid w:val="00EA7887"/>
    <w:rsid w:val="00EB386D"/>
    <w:rsid w:val="00EB3F51"/>
    <w:rsid w:val="00EB59BD"/>
    <w:rsid w:val="00EB77A9"/>
    <w:rsid w:val="00EB790F"/>
    <w:rsid w:val="00EB7D61"/>
    <w:rsid w:val="00EC04FD"/>
    <w:rsid w:val="00EC3BD8"/>
    <w:rsid w:val="00EC463D"/>
    <w:rsid w:val="00EC68F1"/>
    <w:rsid w:val="00EC6904"/>
    <w:rsid w:val="00EC6CAD"/>
    <w:rsid w:val="00EC7445"/>
    <w:rsid w:val="00ED0C30"/>
    <w:rsid w:val="00ED22D1"/>
    <w:rsid w:val="00ED43A4"/>
    <w:rsid w:val="00ED47AE"/>
    <w:rsid w:val="00ED4809"/>
    <w:rsid w:val="00ED4C7C"/>
    <w:rsid w:val="00ED50EC"/>
    <w:rsid w:val="00ED60D8"/>
    <w:rsid w:val="00EE014D"/>
    <w:rsid w:val="00EE10CF"/>
    <w:rsid w:val="00EE24F4"/>
    <w:rsid w:val="00EE41D7"/>
    <w:rsid w:val="00EE51A3"/>
    <w:rsid w:val="00EE56E2"/>
    <w:rsid w:val="00EF0CF9"/>
    <w:rsid w:val="00EF16BD"/>
    <w:rsid w:val="00EF1BA8"/>
    <w:rsid w:val="00EF2725"/>
    <w:rsid w:val="00EF3393"/>
    <w:rsid w:val="00EF3556"/>
    <w:rsid w:val="00EF5CD7"/>
    <w:rsid w:val="00EF69A1"/>
    <w:rsid w:val="00EF77E5"/>
    <w:rsid w:val="00F02398"/>
    <w:rsid w:val="00F02A16"/>
    <w:rsid w:val="00F034B4"/>
    <w:rsid w:val="00F042E9"/>
    <w:rsid w:val="00F04913"/>
    <w:rsid w:val="00F05330"/>
    <w:rsid w:val="00F0661C"/>
    <w:rsid w:val="00F100AF"/>
    <w:rsid w:val="00F108A9"/>
    <w:rsid w:val="00F1105E"/>
    <w:rsid w:val="00F120CA"/>
    <w:rsid w:val="00F146A5"/>
    <w:rsid w:val="00F15362"/>
    <w:rsid w:val="00F1550B"/>
    <w:rsid w:val="00F16969"/>
    <w:rsid w:val="00F16E2E"/>
    <w:rsid w:val="00F2324B"/>
    <w:rsid w:val="00F25A8F"/>
    <w:rsid w:val="00F26368"/>
    <w:rsid w:val="00F319B8"/>
    <w:rsid w:val="00F31C10"/>
    <w:rsid w:val="00F33836"/>
    <w:rsid w:val="00F339C2"/>
    <w:rsid w:val="00F34880"/>
    <w:rsid w:val="00F36135"/>
    <w:rsid w:val="00F40064"/>
    <w:rsid w:val="00F4026A"/>
    <w:rsid w:val="00F417CC"/>
    <w:rsid w:val="00F41A49"/>
    <w:rsid w:val="00F42471"/>
    <w:rsid w:val="00F44E81"/>
    <w:rsid w:val="00F464F6"/>
    <w:rsid w:val="00F47016"/>
    <w:rsid w:val="00F471EA"/>
    <w:rsid w:val="00F47B47"/>
    <w:rsid w:val="00F47C8D"/>
    <w:rsid w:val="00F506CD"/>
    <w:rsid w:val="00F50D57"/>
    <w:rsid w:val="00F52936"/>
    <w:rsid w:val="00F6243E"/>
    <w:rsid w:val="00F66969"/>
    <w:rsid w:val="00F708D9"/>
    <w:rsid w:val="00F715CD"/>
    <w:rsid w:val="00F721FC"/>
    <w:rsid w:val="00F73170"/>
    <w:rsid w:val="00F7365E"/>
    <w:rsid w:val="00F737DF"/>
    <w:rsid w:val="00F73A75"/>
    <w:rsid w:val="00F74CCC"/>
    <w:rsid w:val="00F75DC0"/>
    <w:rsid w:val="00F77B78"/>
    <w:rsid w:val="00F800C7"/>
    <w:rsid w:val="00F81AE9"/>
    <w:rsid w:val="00F83136"/>
    <w:rsid w:val="00F84324"/>
    <w:rsid w:val="00F84A9A"/>
    <w:rsid w:val="00F86DE1"/>
    <w:rsid w:val="00F87881"/>
    <w:rsid w:val="00F94023"/>
    <w:rsid w:val="00F94B5C"/>
    <w:rsid w:val="00F951B4"/>
    <w:rsid w:val="00F95AA2"/>
    <w:rsid w:val="00F97312"/>
    <w:rsid w:val="00FA0C1F"/>
    <w:rsid w:val="00FA22A5"/>
    <w:rsid w:val="00FA3812"/>
    <w:rsid w:val="00FA4E7F"/>
    <w:rsid w:val="00FA557B"/>
    <w:rsid w:val="00FB0036"/>
    <w:rsid w:val="00FB0DA7"/>
    <w:rsid w:val="00FB259D"/>
    <w:rsid w:val="00FB280F"/>
    <w:rsid w:val="00FB2BFC"/>
    <w:rsid w:val="00FB53B8"/>
    <w:rsid w:val="00FB59AE"/>
    <w:rsid w:val="00FC0957"/>
    <w:rsid w:val="00FC4491"/>
    <w:rsid w:val="00FC77F8"/>
    <w:rsid w:val="00FD020B"/>
    <w:rsid w:val="00FD3750"/>
    <w:rsid w:val="00FD6C7A"/>
    <w:rsid w:val="00FE0939"/>
    <w:rsid w:val="00FE152D"/>
    <w:rsid w:val="00FE2670"/>
    <w:rsid w:val="00FE2BC7"/>
    <w:rsid w:val="00FE2EE5"/>
    <w:rsid w:val="00FE6800"/>
    <w:rsid w:val="00FE72BA"/>
    <w:rsid w:val="00FE7CD9"/>
    <w:rsid w:val="00FF0EF5"/>
    <w:rsid w:val="00FF2446"/>
    <w:rsid w:val="00FF3633"/>
    <w:rsid w:val="00FF7A00"/>
    <w:rsid w:val="01174115"/>
    <w:rsid w:val="01217F6C"/>
    <w:rsid w:val="018FBDD0"/>
    <w:rsid w:val="01AAC407"/>
    <w:rsid w:val="01B52C51"/>
    <w:rsid w:val="01C396AA"/>
    <w:rsid w:val="02563113"/>
    <w:rsid w:val="026DD2A6"/>
    <w:rsid w:val="02CF3F83"/>
    <w:rsid w:val="030D0102"/>
    <w:rsid w:val="03154FF2"/>
    <w:rsid w:val="03DD944D"/>
    <w:rsid w:val="0433B287"/>
    <w:rsid w:val="0481FA8D"/>
    <w:rsid w:val="0529BE22"/>
    <w:rsid w:val="053A966D"/>
    <w:rsid w:val="057A8012"/>
    <w:rsid w:val="063E6547"/>
    <w:rsid w:val="0673B54C"/>
    <w:rsid w:val="0675E93D"/>
    <w:rsid w:val="06795AC1"/>
    <w:rsid w:val="067DB0F9"/>
    <w:rsid w:val="06C98F51"/>
    <w:rsid w:val="06E2228A"/>
    <w:rsid w:val="07040D47"/>
    <w:rsid w:val="0738DB3D"/>
    <w:rsid w:val="081EF444"/>
    <w:rsid w:val="083EA792"/>
    <w:rsid w:val="08758621"/>
    <w:rsid w:val="08B60FF5"/>
    <w:rsid w:val="090D444D"/>
    <w:rsid w:val="09134C67"/>
    <w:rsid w:val="0968F7C1"/>
    <w:rsid w:val="0984040E"/>
    <w:rsid w:val="0985A6B5"/>
    <w:rsid w:val="09AF035F"/>
    <w:rsid w:val="0A3295D2"/>
    <w:rsid w:val="0A39D83A"/>
    <w:rsid w:val="0A704395"/>
    <w:rsid w:val="0A731E0A"/>
    <w:rsid w:val="0ABE235B"/>
    <w:rsid w:val="0ADE9726"/>
    <w:rsid w:val="0AE08E44"/>
    <w:rsid w:val="0B51938F"/>
    <w:rsid w:val="0B7202F7"/>
    <w:rsid w:val="0B859E7F"/>
    <w:rsid w:val="0BAE8213"/>
    <w:rsid w:val="0BBEB0AB"/>
    <w:rsid w:val="0C11C220"/>
    <w:rsid w:val="0C6B1B67"/>
    <w:rsid w:val="0C82A670"/>
    <w:rsid w:val="0C8E3404"/>
    <w:rsid w:val="0C9F6D6E"/>
    <w:rsid w:val="0D0F3CD0"/>
    <w:rsid w:val="0D2B1F32"/>
    <w:rsid w:val="0D2CC789"/>
    <w:rsid w:val="0D4B2C65"/>
    <w:rsid w:val="0D586C3C"/>
    <w:rsid w:val="0D6D6381"/>
    <w:rsid w:val="0D92683A"/>
    <w:rsid w:val="0DCF7A99"/>
    <w:rsid w:val="0E3CEF4D"/>
    <w:rsid w:val="0EB818D5"/>
    <w:rsid w:val="0EC897EA"/>
    <w:rsid w:val="0F498D88"/>
    <w:rsid w:val="0F4DC9AD"/>
    <w:rsid w:val="0F6C9900"/>
    <w:rsid w:val="0F998204"/>
    <w:rsid w:val="0F9B7925"/>
    <w:rsid w:val="0FC3F53C"/>
    <w:rsid w:val="0FFDF52C"/>
    <w:rsid w:val="10489DD7"/>
    <w:rsid w:val="1055264E"/>
    <w:rsid w:val="1061AAC0"/>
    <w:rsid w:val="1095C3A6"/>
    <w:rsid w:val="1121FE9B"/>
    <w:rsid w:val="1133B43D"/>
    <w:rsid w:val="116242D8"/>
    <w:rsid w:val="11B974EF"/>
    <w:rsid w:val="12709846"/>
    <w:rsid w:val="1277C8A4"/>
    <w:rsid w:val="12B42693"/>
    <w:rsid w:val="12F7CAB8"/>
    <w:rsid w:val="13084A7F"/>
    <w:rsid w:val="130C6FDB"/>
    <w:rsid w:val="130D8374"/>
    <w:rsid w:val="13655111"/>
    <w:rsid w:val="13A1C8E3"/>
    <w:rsid w:val="13A3B85A"/>
    <w:rsid w:val="13C4E5B9"/>
    <w:rsid w:val="141B336D"/>
    <w:rsid w:val="1450FE07"/>
    <w:rsid w:val="14599F5D"/>
    <w:rsid w:val="14B0BB26"/>
    <w:rsid w:val="14EC210C"/>
    <w:rsid w:val="1511692D"/>
    <w:rsid w:val="154C434A"/>
    <w:rsid w:val="15777B7F"/>
    <w:rsid w:val="158B888D"/>
    <w:rsid w:val="15A3766B"/>
    <w:rsid w:val="16A28AD8"/>
    <w:rsid w:val="16A82B7F"/>
    <w:rsid w:val="16CF821F"/>
    <w:rsid w:val="1709C95D"/>
    <w:rsid w:val="178873FD"/>
    <w:rsid w:val="17B1E882"/>
    <w:rsid w:val="17B9DFA6"/>
    <w:rsid w:val="17F38C8A"/>
    <w:rsid w:val="181FB7CC"/>
    <w:rsid w:val="182A34C2"/>
    <w:rsid w:val="185A2CE6"/>
    <w:rsid w:val="189147F2"/>
    <w:rsid w:val="18AF1C41"/>
    <w:rsid w:val="18D14C8F"/>
    <w:rsid w:val="18E41C65"/>
    <w:rsid w:val="191D19BB"/>
    <w:rsid w:val="19276426"/>
    <w:rsid w:val="19977450"/>
    <w:rsid w:val="19FC56F7"/>
    <w:rsid w:val="1A9226AC"/>
    <w:rsid w:val="1AAE2674"/>
    <w:rsid w:val="1ABC682A"/>
    <w:rsid w:val="1B0C3B7C"/>
    <w:rsid w:val="1B801C41"/>
    <w:rsid w:val="1BA44FA2"/>
    <w:rsid w:val="1BE6C8AA"/>
    <w:rsid w:val="1C41E07C"/>
    <w:rsid w:val="1C54BA7D"/>
    <w:rsid w:val="1D601BA6"/>
    <w:rsid w:val="1E3AA139"/>
    <w:rsid w:val="1E43DC3E"/>
    <w:rsid w:val="1E57242F"/>
    <w:rsid w:val="1E658E92"/>
    <w:rsid w:val="1EC5D3FD"/>
    <w:rsid w:val="1F407209"/>
    <w:rsid w:val="1F7332E2"/>
    <w:rsid w:val="1F816EC4"/>
    <w:rsid w:val="1F8C5B3F"/>
    <w:rsid w:val="1F92A99B"/>
    <w:rsid w:val="1FDFAC9F"/>
    <w:rsid w:val="1FE19BDB"/>
    <w:rsid w:val="2067E672"/>
    <w:rsid w:val="20A53112"/>
    <w:rsid w:val="20C13680"/>
    <w:rsid w:val="2115519F"/>
    <w:rsid w:val="211D3F25"/>
    <w:rsid w:val="212A3F75"/>
    <w:rsid w:val="214595D9"/>
    <w:rsid w:val="215596E5"/>
    <w:rsid w:val="21ECF1EF"/>
    <w:rsid w:val="2200970A"/>
    <w:rsid w:val="2246D5F3"/>
    <w:rsid w:val="22B90F86"/>
    <w:rsid w:val="22D3676D"/>
    <w:rsid w:val="234FFD71"/>
    <w:rsid w:val="235D1621"/>
    <w:rsid w:val="23C1E126"/>
    <w:rsid w:val="23C44383"/>
    <w:rsid w:val="240B7AD4"/>
    <w:rsid w:val="2454DFE7"/>
    <w:rsid w:val="245FCC62"/>
    <w:rsid w:val="246F37CE"/>
    <w:rsid w:val="248B6F59"/>
    <w:rsid w:val="24A43D2F"/>
    <w:rsid w:val="24C159B5"/>
    <w:rsid w:val="250AFB30"/>
    <w:rsid w:val="260E4DE2"/>
    <w:rsid w:val="26134BBE"/>
    <w:rsid w:val="26A14EEA"/>
    <w:rsid w:val="26DC85B5"/>
    <w:rsid w:val="26E0ED83"/>
    <w:rsid w:val="2727A4FB"/>
    <w:rsid w:val="27CF5631"/>
    <w:rsid w:val="283CC276"/>
    <w:rsid w:val="286C415F"/>
    <w:rsid w:val="28D48FF3"/>
    <w:rsid w:val="2943ADFC"/>
    <w:rsid w:val="294F8742"/>
    <w:rsid w:val="2A40EC2F"/>
    <w:rsid w:val="2B3860DC"/>
    <w:rsid w:val="2B434B15"/>
    <w:rsid w:val="2B4FB810"/>
    <w:rsid w:val="2B8E50F3"/>
    <w:rsid w:val="2BB6BF67"/>
    <w:rsid w:val="2BB82B37"/>
    <w:rsid w:val="2C42186E"/>
    <w:rsid w:val="2C6886EA"/>
    <w:rsid w:val="2C6C044A"/>
    <w:rsid w:val="2C7B2F5F"/>
    <w:rsid w:val="2D4D941C"/>
    <w:rsid w:val="2D891142"/>
    <w:rsid w:val="2DF3D4A7"/>
    <w:rsid w:val="2DF573D1"/>
    <w:rsid w:val="2E2EE3D9"/>
    <w:rsid w:val="2E435E02"/>
    <w:rsid w:val="2E4EA5A1"/>
    <w:rsid w:val="2E63DB91"/>
    <w:rsid w:val="2E790AAA"/>
    <w:rsid w:val="2E810818"/>
    <w:rsid w:val="2EE9647D"/>
    <w:rsid w:val="2EF16270"/>
    <w:rsid w:val="2F618429"/>
    <w:rsid w:val="2F9C0B23"/>
    <w:rsid w:val="2FE04E3C"/>
    <w:rsid w:val="2FE9BF96"/>
    <w:rsid w:val="305095BC"/>
    <w:rsid w:val="30609114"/>
    <w:rsid w:val="306A3F9E"/>
    <w:rsid w:val="30B8DF84"/>
    <w:rsid w:val="30C0BF7C"/>
    <w:rsid w:val="30DC1DD0"/>
    <w:rsid w:val="313A2B7E"/>
    <w:rsid w:val="3209F503"/>
    <w:rsid w:val="322AF9B8"/>
    <w:rsid w:val="326DCF12"/>
    <w:rsid w:val="328539A9"/>
    <w:rsid w:val="330E0CFA"/>
    <w:rsid w:val="332C5EC7"/>
    <w:rsid w:val="33675366"/>
    <w:rsid w:val="33C5904F"/>
    <w:rsid w:val="34429564"/>
    <w:rsid w:val="349F3D99"/>
    <w:rsid w:val="34A39EA2"/>
    <w:rsid w:val="34B838F1"/>
    <w:rsid w:val="34B9B82B"/>
    <w:rsid w:val="3518292E"/>
    <w:rsid w:val="35376265"/>
    <w:rsid w:val="353CAAE8"/>
    <w:rsid w:val="357A48FE"/>
    <w:rsid w:val="358905B9"/>
    <w:rsid w:val="35FC0B7B"/>
    <w:rsid w:val="360E3E28"/>
    <w:rsid w:val="36778828"/>
    <w:rsid w:val="369BA3B4"/>
    <w:rsid w:val="36A071ED"/>
    <w:rsid w:val="36C75616"/>
    <w:rsid w:val="36D186C4"/>
    <w:rsid w:val="36F5789A"/>
    <w:rsid w:val="36FA8E3D"/>
    <w:rsid w:val="3707D868"/>
    <w:rsid w:val="370EABBC"/>
    <w:rsid w:val="371185C1"/>
    <w:rsid w:val="37267135"/>
    <w:rsid w:val="3806E0F2"/>
    <w:rsid w:val="3823E615"/>
    <w:rsid w:val="383520EC"/>
    <w:rsid w:val="38878DA7"/>
    <w:rsid w:val="38B3E0F9"/>
    <w:rsid w:val="38CA3BC7"/>
    <w:rsid w:val="3909B14D"/>
    <w:rsid w:val="396F4EFC"/>
    <w:rsid w:val="3A1C3B37"/>
    <w:rsid w:val="3ABDCE6C"/>
    <w:rsid w:val="3B19CAE3"/>
    <w:rsid w:val="3B1BD269"/>
    <w:rsid w:val="3B21E10A"/>
    <w:rsid w:val="3B39AECF"/>
    <w:rsid w:val="3B9622CE"/>
    <w:rsid w:val="3BC4F8A6"/>
    <w:rsid w:val="3BF963BD"/>
    <w:rsid w:val="3C52C68B"/>
    <w:rsid w:val="3C707008"/>
    <w:rsid w:val="3C761596"/>
    <w:rsid w:val="3C8F7A61"/>
    <w:rsid w:val="3C920132"/>
    <w:rsid w:val="3CBA423C"/>
    <w:rsid w:val="3CF58CB3"/>
    <w:rsid w:val="3D0FB10D"/>
    <w:rsid w:val="3D6B649D"/>
    <w:rsid w:val="3D6DAC5F"/>
    <w:rsid w:val="3DCEB9C6"/>
    <w:rsid w:val="3DD20806"/>
    <w:rsid w:val="3E304C0C"/>
    <w:rsid w:val="3E36373D"/>
    <w:rsid w:val="3E8813D8"/>
    <w:rsid w:val="3EBDF3E5"/>
    <w:rsid w:val="3EE40305"/>
    <w:rsid w:val="3EE418B0"/>
    <w:rsid w:val="3F07DD7F"/>
    <w:rsid w:val="3F086A41"/>
    <w:rsid w:val="3F5F96B9"/>
    <w:rsid w:val="3F743B38"/>
    <w:rsid w:val="3F89831B"/>
    <w:rsid w:val="3FC91FAD"/>
    <w:rsid w:val="3FE1D5BE"/>
    <w:rsid w:val="3FED43D0"/>
    <w:rsid w:val="3FF53D73"/>
    <w:rsid w:val="402D2D75"/>
    <w:rsid w:val="40312176"/>
    <w:rsid w:val="40901EF1"/>
    <w:rsid w:val="40D2ACA9"/>
    <w:rsid w:val="414986B9"/>
    <w:rsid w:val="4175F33E"/>
    <w:rsid w:val="41D2C896"/>
    <w:rsid w:val="41F35005"/>
    <w:rsid w:val="4215E56D"/>
    <w:rsid w:val="421DFE79"/>
    <w:rsid w:val="42352ACD"/>
    <w:rsid w:val="428BD641"/>
    <w:rsid w:val="42B4D343"/>
    <w:rsid w:val="4304C9AE"/>
    <w:rsid w:val="4317E442"/>
    <w:rsid w:val="432B4F0E"/>
    <w:rsid w:val="432F64C6"/>
    <w:rsid w:val="4362D605"/>
    <w:rsid w:val="436C3099"/>
    <w:rsid w:val="43BFF1B0"/>
    <w:rsid w:val="440A7BE6"/>
    <w:rsid w:val="442B6917"/>
    <w:rsid w:val="44420199"/>
    <w:rsid w:val="447143A9"/>
    <w:rsid w:val="44975A6E"/>
    <w:rsid w:val="44A02508"/>
    <w:rsid w:val="4539F763"/>
    <w:rsid w:val="453F42DD"/>
    <w:rsid w:val="454D862F"/>
    <w:rsid w:val="458707BB"/>
    <w:rsid w:val="45C5FE9F"/>
    <w:rsid w:val="45D72317"/>
    <w:rsid w:val="45E2F6BE"/>
    <w:rsid w:val="45E7B173"/>
    <w:rsid w:val="46365CA7"/>
    <w:rsid w:val="464AE01D"/>
    <w:rsid w:val="4661A1F5"/>
    <w:rsid w:val="466493B1"/>
    <w:rsid w:val="466C8137"/>
    <w:rsid w:val="46ACF94A"/>
    <w:rsid w:val="4704372A"/>
    <w:rsid w:val="472B2CB8"/>
    <w:rsid w:val="47791BD2"/>
    <w:rsid w:val="47A125B5"/>
    <w:rsid w:val="47DD1983"/>
    <w:rsid w:val="48085198"/>
    <w:rsid w:val="4897A309"/>
    <w:rsid w:val="48FF494C"/>
    <w:rsid w:val="490B1EC6"/>
    <w:rsid w:val="4918A8BE"/>
    <w:rsid w:val="4920D782"/>
    <w:rsid w:val="492DD160"/>
    <w:rsid w:val="493CA3D4"/>
    <w:rsid w:val="4949F817"/>
    <w:rsid w:val="498C25E6"/>
    <w:rsid w:val="49A421F9"/>
    <w:rsid w:val="49DDF57F"/>
    <w:rsid w:val="49E5D76C"/>
    <w:rsid w:val="4AF734B2"/>
    <w:rsid w:val="4B60B788"/>
    <w:rsid w:val="4BBCC7B3"/>
    <w:rsid w:val="4BCB1CC4"/>
    <w:rsid w:val="4BEA719F"/>
    <w:rsid w:val="4BFD90BD"/>
    <w:rsid w:val="4C0ED31B"/>
    <w:rsid w:val="4C263BA3"/>
    <w:rsid w:val="4C3447AD"/>
    <w:rsid w:val="4C5F635F"/>
    <w:rsid w:val="4C67BDFA"/>
    <w:rsid w:val="4C6EED6D"/>
    <w:rsid w:val="4CC29A5E"/>
    <w:rsid w:val="4CEFA5D5"/>
    <w:rsid w:val="4D3005B3"/>
    <w:rsid w:val="4D589814"/>
    <w:rsid w:val="4DB87B54"/>
    <w:rsid w:val="4DDB3B4A"/>
    <w:rsid w:val="4DE075AE"/>
    <w:rsid w:val="4DE75364"/>
    <w:rsid w:val="4E4CB467"/>
    <w:rsid w:val="4E75F3DB"/>
    <w:rsid w:val="4E7CC787"/>
    <w:rsid w:val="4F9EEC33"/>
    <w:rsid w:val="5016F9BD"/>
    <w:rsid w:val="5064A780"/>
    <w:rsid w:val="50CEB8F2"/>
    <w:rsid w:val="51047605"/>
    <w:rsid w:val="514C4C94"/>
    <w:rsid w:val="515A50FA"/>
    <w:rsid w:val="517860CB"/>
    <w:rsid w:val="51818177"/>
    <w:rsid w:val="51927F3B"/>
    <w:rsid w:val="51B268A5"/>
    <w:rsid w:val="51BA98E9"/>
    <w:rsid w:val="51CFF90C"/>
    <w:rsid w:val="51D0AAA4"/>
    <w:rsid w:val="520FA8A1"/>
    <w:rsid w:val="52176535"/>
    <w:rsid w:val="523A4519"/>
    <w:rsid w:val="525DB6CC"/>
    <w:rsid w:val="527A1A25"/>
    <w:rsid w:val="5299656A"/>
    <w:rsid w:val="52B57C86"/>
    <w:rsid w:val="52F7F9A7"/>
    <w:rsid w:val="53BCED1D"/>
    <w:rsid w:val="53CFC71E"/>
    <w:rsid w:val="53D6157A"/>
    <w:rsid w:val="5452E586"/>
    <w:rsid w:val="54A094BC"/>
    <w:rsid w:val="54CDEDF8"/>
    <w:rsid w:val="54D5300A"/>
    <w:rsid w:val="55E4E938"/>
    <w:rsid w:val="56103F00"/>
    <w:rsid w:val="563D274A"/>
    <w:rsid w:val="56F8CE15"/>
    <w:rsid w:val="575362EC"/>
    <w:rsid w:val="579FD72A"/>
    <w:rsid w:val="57BEB6D5"/>
    <w:rsid w:val="58028042"/>
    <w:rsid w:val="580A9E4D"/>
    <w:rsid w:val="580E55A6"/>
    <w:rsid w:val="58498164"/>
    <w:rsid w:val="58E7A90E"/>
    <w:rsid w:val="58EF3918"/>
    <w:rsid w:val="58F5FB69"/>
    <w:rsid w:val="593EE901"/>
    <w:rsid w:val="594F2733"/>
    <w:rsid w:val="59A11D66"/>
    <w:rsid w:val="59A6F1F9"/>
    <w:rsid w:val="59B547B4"/>
    <w:rsid w:val="59F31F6C"/>
    <w:rsid w:val="59F36E54"/>
    <w:rsid w:val="5A51EC13"/>
    <w:rsid w:val="5A8B4EF2"/>
    <w:rsid w:val="5A8C1617"/>
    <w:rsid w:val="5AA31A60"/>
    <w:rsid w:val="5AB4EA60"/>
    <w:rsid w:val="5ACECDE4"/>
    <w:rsid w:val="5B256BE6"/>
    <w:rsid w:val="5B6A2E6A"/>
    <w:rsid w:val="5B9AD8C6"/>
    <w:rsid w:val="5BEFDD74"/>
    <w:rsid w:val="5C0A0033"/>
    <w:rsid w:val="5C0D93E4"/>
    <w:rsid w:val="5D0A7DC4"/>
    <w:rsid w:val="5D1AF967"/>
    <w:rsid w:val="5D4A1B7D"/>
    <w:rsid w:val="5DA96445"/>
    <w:rsid w:val="5DDA9AB6"/>
    <w:rsid w:val="5DE21809"/>
    <w:rsid w:val="5E020E6A"/>
    <w:rsid w:val="5E05E7A2"/>
    <w:rsid w:val="5E519A8B"/>
    <w:rsid w:val="5E6B1525"/>
    <w:rsid w:val="5E6CC7C0"/>
    <w:rsid w:val="5E8B2C9C"/>
    <w:rsid w:val="5EA12BC8"/>
    <w:rsid w:val="5EB3CC33"/>
    <w:rsid w:val="5ED4CDD7"/>
    <w:rsid w:val="5ED5CCAD"/>
    <w:rsid w:val="5EF8CB36"/>
    <w:rsid w:val="5EFED3FF"/>
    <w:rsid w:val="5F078D4A"/>
    <w:rsid w:val="5F1279C5"/>
    <w:rsid w:val="5F8E5AA0"/>
    <w:rsid w:val="5F9A575F"/>
    <w:rsid w:val="6022E6D4"/>
    <w:rsid w:val="603FE632"/>
    <w:rsid w:val="6047B42F"/>
    <w:rsid w:val="609ADBF7"/>
    <w:rsid w:val="60E654D7"/>
    <w:rsid w:val="61340F9F"/>
    <w:rsid w:val="613627C0"/>
    <w:rsid w:val="617DF841"/>
    <w:rsid w:val="6188E4BC"/>
    <w:rsid w:val="61D7E88B"/>
    <w:rsid w:val="6254EA4F"/>
    <w:rsid w:val="6342713A"/>
    <w:rsid w:val="634D9BB3"/>
    <w:rsid w:val="63612809"/>
    <w:rsid w:val="63BE05C5"/>
    <w:rsid w:val="63F96167"/>
    <w:rsid w:val="646C6572"/>
    <w:rsid w:val="646D584B"/>
    <w:rsid w:val="65884952"/>
    <w:rsid w:val="65976141"/>
    <w:rsid w:val="65A16E70"/>
    <w:rsid w:val="65D47911"/>
    <w:rsid w:val="66C1A1A3"/>
    <w:rsid w:val="670463A9"/>
    <w:rsid w:val="6740188C"/>
    <w:rsid w:val="67989573"/>
    <w:rsid w:val="67ED39C5"/>
    <w:rsid w:val="6811F76B"/>
    <w:rsid w:val="683E7EEF"/>
    <w:rsid w:val="68A26095"/>
    <w:rsid w:val="68EBE428"/>
    <w:rsid w:val="69516325"/>
    <w:rsid w:val="6988893F"/>
    <w:rsid w:val="69890A26"/>
    <w:rsid w:val="69969756"/>
    <w:rsid w:val="69A04CC0"/>
    <w:rsid w:val="69AD1EFE"/>
    <w:rsid w:val="6A921D7B"/>
    <w:rsid w:val="6AA80CEB"/>
    <w:rsid w:val="6AF380F2"/>
    <w:rsid w:val="6B49982D"/>
    <w:rsid w:val="6B531191"/>
    <w:rsid w:val="6B96D990"/>
    <w:rsid w:val="6BCEB4D8"/>
    <w:rsid w:val="6C00B69B"/>
    <w:rsid w:val="6C0ACFA7"/>
    <w:rsid w:val="6C166E0F"/>
    <w:rsid w:val="6CCDAB38"/>
    <w:rsid w:val="6CF44F59"/>
    <w:rsid w:val="6D8285D9"/>
    <w:rsid w:val="6EFDC96B"/>
    <w:rsid w:val="6F432809"/>
    <w:rsid w:val="6F55A9C4"/>
    <w:rsid w:val="6F564C05"/>
    <w:rsid w:val="6FB45BCE"/>
    <w:rsid w:val="6FB6508E"/>
    <w:rsid w:val="6FE44AC3"/>
    <w:rsid w:val="70054BFA"/>
    <w:rsid w:val="70098681"/>
    <w:rsid w:val="702682B4"/>
    <w:rsid w:val="70590FDC"/>
    <w:rsid w:val="7076C372"/>
    <w:rsid w:val="70C05778"/>
    <w:rsid w:val="70F1A75F"/>
    <w:rsid w:val="7135A497"/>
    <w:rsid w:val="71C760EA"/>
    <w:rsid w:val="721A74D2"/>
    <w:rsid w:val="722AEE38"/>
    <w:rsid w:val="727B0F48"/>
    <w:rsid w:val="731C0C9C"/>
    <w:rsid w:val="734422CA"/>
    <w:rsid w:val="73CE5AB4"/>
    <w:rsid w:val="740A8702"/>
    <w:rsid w:val="748AC012"/>
    <w:rsid w:val="7538369B"/>
    <w:rsid w:val="75EB2C80"/>
    <w:rsid w:val="7613CC17"/>
    <w:rsid w:val="76269073"/>
    <w:rsid w:val="7678C805"/>
    <w:rsid w:val="76C85160"/>
    <w:rsid w:val="76D47303"/>
    <w:rsid w:val="773DAF32"/>
    <w:rsid w:val="773E723A"/>
    <w:rsid w:val="7748B709"/>
    <w:rsid w:val="77C21784"/>
    <w:rsid w:val="783ADAAC"/>
    <w:rsid w:val="78A6CAA8"/>
    <w:rsid w:val="78B08E04"/>
    <w:rsid w:val="78DC5104"/>
    <w:rsid w:val="7932FAFB"/>
    <w:rsid w:val="796021B5"/>
    <w:rsid w:val="79694765"/>
    <w:rsid w:val="79C80437"/>
    <w:rsid w:val="79FF190E"/>
    <w:rsid w:val="7A07EFAC"/>
    <w:rsid w:val="7A191A7F"/>
    <w:rsid w:val="7A62D51B"/>
    <w:rsid w:val="7AF9B846"/>
    <w:rsid w:val="7B98E432"/>
    <w:rsid w:val="7BA3C00D"/>
    <w:rsid w:val="7BB682E3"/>
    <w:rsid w:val="7BD2F94D"/>
    <w:rsid w:val="7C17CEF8"/>
    <w:rsid w:val="7C43CFF1"/>
    <w:rsid w:val="7C7817D7"/>
    <w:rsid w:val="7C807337"/>
    <w:rsid w:val="7D8C4489"/>
    <w:rsid w:val="7D8E3D14"/>
    <w:rsid w:val="7D9FA141"/>
    <w:rsid w:val="7DAE407E"/>
    <w:rsid w:val="7DB16948"/>
    <w:rsid w:val="7DBC55C3"/>
    <w:rsid w:val="7DCA91A5"/>
    <w:rsid w:val="7DCF123C"/>
    <w:rsid w:val="7DFA0615"/>
    <w:rsid w:val="7E32F7AA"/>
    <w:rsid w:val="7E7D8B8E"/>
    <w:rsid w:val="7EABD853"/>
    <w:rsid w:val="7EE6A16B"/>
    <w:rsid w:val="7F1EA890"/>
    <w:rsid w:val="7F34F6B7"/>
    <w:rsid w:val="7F736256"/>
    <w:rsid w:val="7F8EB8BA"/>
    <w:rsid w:val="7FAA2A05"/>
    <w:rsid w:val="7FED0D60"/>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F965DA73-3989-48D1-8AD2-DE53E713B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2">
    <w:name w:val="heading 2"/>
    <w:basedOn w:val="Standard"/>
    <w:next w:val="Standard"/>
    <w:link w:val="berschrift2Zchn"/>
    <w:semiHidden/>
    <w:unhideWhenUsed/>
    <w:qFormat/>
    <w:rsid w:val="00140B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140B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semiHidden/>
    <w:unhideWhenUsed/>
    <w:qFormat/>
    <w:rsid w:val="0084284C"/>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uiPriority w:val="99"/>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uiPriority w:val="20"/>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694BF1"/>
    <w:pPr>
      <w:spacing w:after="0" w:line="240" w:lineRule="auto"/>
    </w:pPr>
    <w:rPr>
      <w:bCs/>
      <w:szCs w:val="20"/>
      <w:lang w:eastAsia="de-CH" w:bidi="ar-SA"/>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 w:type="character" w:styleId="NichtaufgelsteErwhnung">
    <w:name w:val="Unresolved Mention"/>
    <w:basedOn w:val="Absatz-Standardschriftart"/>
    <w:uiPriority w:val="99"/>
    <w:semiHidden/>
    <w:unhideWhenUsed/>
    <w:rsid w:val="009D52F0"/>
    <w:rPr>
      <w:color w:val="605E5C"/>
      <w:shd w:val="clear" w:color="auto" w:fill="E1DFDD"/>
    </w:rPr>
  </w:style>
  <w:style w:type="character" w:customStyle="1" w:styleId="berschrift4Zchn">
    <w:name w:val="Überschrift 4 Zchn"/>
    <w:basedOn w:val="Absatz-Standardschriftart"/>
    <w:link w:val="berschrift4"/>
    <w:semiHidden/>
    <w:rsid w:val="0084284C"/>
    <w:rPr>
      <w:rFonts w:asciiTheme="majorHAnsi" w:eastAsiaTheme="majorEastAsia" w:hAnsiTheme="majorHAnsi" w:cstheme="majorBidi"/>
      <w:i/>
      <w:iCs/>
      <w:color w:val="365F91" w:themeColor="accent1" w:themeShade="BF"/>
      <w:szCs w:val="22"/>
      <w:lang w:val="de-DE"/>
    </w:rPr>
  </w:style>
  <w:style w:type="character" w:customStyle="1" w:styleId="blue">
    <w:name w:val="blue"/>
    <w:basedOn w:val="Absatz-Standardschriftart"/>
    <w:rsid w:val="0084284C"/>
  </w:style>
  <w:style w:type="paragraph" w:styleId="StandardWeb">
    <w:name w:val="Normal (Web)"/>
    <w:basedOn w:val="Standard"/>
    <w:uiPriority w:val="99"/>
    <w:unhideWhenUsed/>
    <w:rsid w:val="007B7EF2"/>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paragraph">
    <w:name w:val="paragraph"/>
    <w:basedOn w:val="Standard"/>
    <w:rsid w:val="002D6EA7"/>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2D6EA7"/>
  </w:style>
  <w:style w:type="character" w:customStyle="1" w:styleId="eop">
    <w:name w:val="eop"/>
    <w:basedOn w:val="Absatz-Standardschriftart"/>
    <w:rsid w:val="002D6EA7"/>
  </w:style>
  <w:style w:type="character" w:customStyle="1" w:styleId="scxw191617178">
    <w:name w:val="scxw191617178"/>
    <w:basedOn w:val="Absatz-Standardschriftart"/>
    <w:rsid w:val="00392C7B"/>
  </w:style>
  <w:style w:type="paragraph" w:styleId="Funotentext">
    <w:name w:val="footnote text"/>
    <w:basedOn w:val="Standard"/>
    <w:link w:val="FunotentextZchn"/>
    <w:uiPriority w:val="99"/>
    <w:unhideWhenUsed/>
    <w:rsid w:val="00737488"/>
    <w:pPr>
      <w:spacing w:after="0" w:line="240" w:lineRule="auto"/>
    </w:pPr>
    <w:rPr>
      <w:rFonts w:asciiTheme="minorHAnsi" w:eastAsiaTheme="minorEastAsia" w:hAnsiTheme="minorHAnsi" w:cstheme="minorBidi"/>
      <w:sz w:val="24"/>
      <w:szCs w:val="24"/>
      <w:lang w:eastAsia="de-DE" w:bidi="ar-SA"/>
    </w:rPr>
  </w:style>
  <w:style w:type="character" w:customStyle="1" w:styleId="FunotentextZchn">
    <w:name w:val="Fußnotentext Zchn"/>
    <w:basedOn w:val="Absatz-Standardschriftart"/>
    <w:link w:val="Funotentext"/>
    <w:uiPriority w:val="99"/>
    <w:rsid w:val="00737488"/>
    <w:rPr>
      <w:rFonts w:asciiTheme="minorHAnsi" w:eastAsiaTheme="minorEastAsia" w:hAnsiTheme="minorHAnsi" w:cstheme="minorBidi"/>
      <w:sz w:val="24"/>
      <w:szCs w:val="24"/>
      <w:lang w:val="de-DE" w:eastAsia="de-DE" w:bidi="ar-SA"/>
    </w:rPr>
  </w:style>
  <w:style w:type="character" w:styleId="Funotenzeichen">
    <w:name w:val="footnote reference"/>
    <w:basedOn w:val="Absatz-Standardschriftart"/>
    <w:uiPriority w:val="99"/>
    <w:unhideWhenUsed/>
    <w:rsid w:val="00737488"/>
    <w:rPr>
      <w:vertAlign w:val="superscript"/>
    </w:rPr>
  </w:style>
  <w:style w:type="character" w:customStyle="1" w:styleId="berschrift2Zchn">
    <w:name w:val="Überschrift 2 Zchn"/>
    <w:basedOn w:val="Absatz-Standardschriftart"/>
    <w:link w:val="berschrift2"/>
    <w:semiHidden/>
    <w:rsid w:val="00140BC0"/>
    <w:rPr>
      <w:rFonts w:asciiTheme="majorHAnsi" w:eastAsiaTheme="majorEastAsia" w:hAnsiTheme="majorHAnsi" w:cstheme="majorBidi"/>
      <w:color w:val="365F91" w:themeColor="accent1" w:themeShade="BF"/>
      <w:sz w:val="26"/>
      <w:szCs w:val="26"/>
      <w:lang w:val="de-DE"/>
    </w:rPr>
  </w:style>
  <w:style w:type="character" w:customStyle="1" w:styleId="berschrift3Zchn">
    <w:name w:val="Überschrift 3 Zchn"/>
    <w:basedOn w:val="Absatz-Standardschriftart"/>
    <w:link w:val="berschrift3"/>
    <w:semiHidden/>
    <w:rsid w:val="00140BC0"/>
    <w:rPr>
      <w:rFonts w:asciiTheme="majorHAnsi" w:eastAsiaTheme="majorEastAsia" w:hAnsiTheme="majorHAnsi" w:cstheme="majorBidi"/>
      <w:color w:val="243F60" w:themeColor="accent1" w:themeShade="7F"/>
      <w:sz w:val="24"/>
      <w:szCs w:val="24"/>
      <w:lang w:val="de-DE"/>
    </w:rPr>
  </w:style>
  <w:style w:type="paragraph" w:styleId="Textkrper">
    <w:name w:val="Body Text"/>
    <w:basedOn w:val="Standard"/>
    <w:link w:val="TextkrperZchn"/>
    <w:rsid w:val="009A0205"/>
    <w:pPr>
      <w:spacing w:after="0" w:line="360" w:lineRule="auto"/>
      <w:ind w:right="1275"/>
      <w:jc w:val="both"/>
    </w:pPr>
    <w:rPr>
      <w:rFonts w:ascii="Helvetica" w:eastAsia="Times" w:hAnsi="Helvetica" w:cs="Times New Roman"/>
      <w:sz w:val="24"/>
      <w:szCs w:val="20"/>
      <w:lang w:eastAsia="de-DE" w:bidi="ar-SA"/>
    </w:rPr>
  </w:style>
  <w:style w:type="character" w:customStyle="1" w:styleId="TextkrperZchn">
    <w:name w:val="Textkörper Zchn"/>
    <w:basedOn w:val="Absatz-Standardschriftart"/>
    <w:link w:val="Textkrper"/>
    <w:rsid w:val="009A0205"/>
    <w:rPr>
      <w:rFonts w:ascii="Helvetica" w:eastAsia="Times" w:hAnsi="Helvetica"/>
      <w:sz w:val="24"/>
      <w:lang w:val="de-DE" w:eastAsia="de-DE" w:bidi="ar-SA"/>
    </w:rPr>
  </w:style>
  <w:style w:type="character" w:customStyle="1" w:styleId="scxw35006388">
    <w:name w:val="scxw35006388"/>
    <w:basedOn w:val="Absatz-Standardschriftart"/>
    <w:rsid w:val="00861C40"/>
  </w:style>
  <w:style w:type="character" w:customStyle="1" w:styleId="scxw188744818">
    <w:name w:val="scxw188744818"/>
    <w:basedOn w:val="Absatz-Standardschriftart"/>
    <w:rsid w:val="005131E4"/>
  </w:style>
  <w:style w:type="paragraph" w:customStyle="1" w:styleId="aurora-text">
    <w:name w:val="aurora-text"/>
    <w:basedOn w:val="Standard"/>
    <w:rsid w:val="002001E0"/>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credit">
    <w:name w:val="credit"/>
    <w:basedOn w:val="Standard"/>
    <w:rsid w:val="002001E0"/>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apple-converted-space">
    <w:name w:val="apple-converted-space"/>
    <w:rsid w:val="00383702"/>
  </w:style>
  <w:style w:type="table" w:styleId="TabellemithellemGitternetz">
    <w:name w:val="Grid Table Light"/>
    <w:basedOn w:val="NormaleTabelle"/>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erarbeitung">
    <w:name w:val="Revision"/>
    <w:hidden/>
    <w:uiPriority w:val="99"/>
    <w:semiHidden/>
    <w:rsid w:val="003A752D"/>
    <w:rPr>
      <w:rFonts w:ascii="Arial" w:hAnsi="Arial" w:cs="Arial"/>
      <w:szCs w:val="22"/>
      <w:lang w:val="de-DE"/>
    </w:rPr>
  </w:style>
  <w:style w:type="character" w:customStyle="1" w:styleId="scxw95414692">
    <w:name w:val="scxw95414692"/>
    <w:basedOn w:val="Absatz-Standardschriftart"/>
    <w:rsid w:val="00510065"/>
  </w:style>
  <w:style w:type="paragraph" w:customStyle="1" w:styleId="Grundtext">
    <w:name w:val="Grundtext"/>
    <w:basedOn w:val="Standard"/>
    <w:uiPriority w:val="1"/>
    <w:qFormat/>
    <w:rsid w:val="3CBA423C"/>
    <w:pPr>
      <w:ind w:left="720"/>
      <w:contextualSpacing/>
    </w:pPr>
    <w:rPr>
      <w:rFonts w:ascii="Avenir" w:eastAsia="Calibri" w:hAnsi="Avenir" w:cs="Calibri"/>
      <w:color w:val="000000" w:themeColor="text1"/>
      <w:szCs w:val="20"/>
      <w:lang w:eastAsia="de-DE"/>
    </w:rPr>
  </w:style>
  <w:style w:type="paragraph" w:customStyle="1" w:styleId="H2">
    <w:name w:val="H2"/>
    <w:basedOn w:val="Standard"/>
    <w:uiPriority w:val="1"/>
    <w:qFormat/>
    <w:rsid w:val="3CBA423C"/>
    <w:pPr>
      <w:spacing w:before="360" w:after="360"/>
    </w:pPr>
    <w:rPr>
      <w:rFonts w:ascii="Avenir Heavy" w:hAnsi="Avenir Heavy" w:cstheme="minorBidi"/>
      <w:b/>
      <w:bCs/>
      <w:color w:val="000000" w:themeColor="text1"/>
      <w:sz w:val="22"/>
      <w:lang w:eastAsia="de-DE"/>
    </w:rPr>
  </w:style>
  <w:style w:type="paragraph" w:customStyle="1" w:styleId="H3">
    <w:name w:val="H3"/>
    <w:basedOn w:val="Standard"/>
    <w:uiPriority w:val="1"/>
    <w:qFormat/>
    <w:rsid w:val="3CBA423C"/>
    <w:pPr>
      <w:spacing w:before="120" w:after="120"/>
      <w:ind w:firstLine="708"/>
    </w:pPr>
    <w:rPr>
      <w:rFonts w:ascii="Avenir Heavy" w:hAnsi="Avenir Heavy" w:cstheme="minorBidi"/>
      <w:b/>
      <w:bCs/>
      <w:color w:val="000000" w:themeColor="text1"/>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4910">
      <w:bodyDiv w:val="1"/>
      <w:marLeft w:val="0"/>
      <w:marRight w:val="0"/>
      <w:marTop w:val="0"/>
      <w:marBottom w:val="0"/>
      <w:divBdr>
        <w:top w:val="none" w:sz="0" w:space="0" w:color="auto"/>
        <w:left w:val="none" w:sz="0" w:space="0" w:color="auto"/>
        <w:bottom w:val="none" w:sz="0" w:space="0" w:color="auto"/>
        <w:right w:val="none" w:sz="0" w:space="0" w:color="auto"/>
      </w:divBdr>
    </w:div>
    <w:div w:id="23870940">
      <w:bodyDiv w:val="1"/>
      <w:marLeft w:val="0"/>
      <w:marRight w:val="0"/>
      <w:marTop w:val="0"/>
      <w:marBottom w:val="0"/>
      <w:divBdr>
        <w:top w:val="none" w:sz="0" w:space="0" w:color="auto"/>
        <w:left w:val="none" w:sz="0" w:space="0" w:color="auto"/>
        <w:bottom w:val="none" w:sz="0" w:space="0" w:color="auto"/>
        <w:right w:val="none" w:sz="0" w:space="0" w:color="auto"/>
      </w:divBdr>
    </w:div>
    <w:div w:id="45951756">
      <w:bodyDiv w:val="1"/>
      <w:marLeft w:val="0"/>
      <w:marRight w:val="0"/>
      <w:marTop w:val="0"/>
      <w:marBottom w:val="0"/>
      <w:divBdr>
        <w:top w:val="none" w:sz="0" w:space="0" w:color="auto"/>
        <w:left w:val="none" w:sz="0" w:space="0" w:color="auto"/>
        <w:bottom w:val="none" w:sz="0" w:space="0" w:color="auto"/>
        <w:right w:val="none" w:sz="0" w:space="0" w:color="auto"/>
      </w:divBdr>
      <w:divsChild>
        <w:div w:id="1931305564">
          <w:marLeft w:val="0"/>
          <w:marRight w:val="0"/>
          <w:marTop w:val="0"/>
          <w:marBottom w:val="0"/>
          <w:divBdr>
            <w:top w:val="none" w:sz="0" w:space="0" w:color="auto"/>
            <w:left w:val="none" w:sz="0" w:space="0" w:color="auto"/>
            <w:bottom w:val="none" w:sz="0" w:space="0" w:color="auto"/>
            <w:right w:val="none" w:sz="0" w:space="0" w:color="auto"/>
          </w:divBdr>
          <w:divsChild>
            <w:div w:id="113425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88030">
      <w:bodyDiv w:val="1"/>
      <w:marLeft w:val="0"/>
      <w:marRight w:val="0"/>
      <w:marTop w:val="0"/>
      <w:marBottom w:val="0"/>
      <w:divBdr>
        <w:top w:val="none" w:sz="0" w:space="0" w:color="auto"/>
        <w:left w:val="none" w:sz="0" w:space="0" w:color="auto"/>
        <w:bottom w:val="none" w:sz="0" w:space="0" w:color="auto"/>
        <w:right w:val="none" w:sz="0" w:space="0" w:color="auto"/>
      </w:divBdr>
      <w:divsChild>
        <w:div w:id="2134706954">
          <w:marLeft w:val="0"/>
          <w:marRight w:val="0"/>
          <w:marTop w:val="0"/>
          <w:marBottom w:val="0"/>
          <w:divBdr>
            <w:top w:val="none" w:sz="0" w:space="0" w:color="auto"/>
            <w:left w:val="none" w:sz="0" w:space="0" w:color="auto"/>
            <w:bottom w:val="none" w:sz="0" w:space="0" w:color="auto"/>
            <w:right w:val="none" w:sz="0" w:space="0" w:color="auto"/>
          </w:divBdr>
        </w:div>
        <w:div w:id="2137140510">
          <w:marLeft w:val="0"/>
          <w:marRight w:val="0"/>
          <w:marTop w:val="0"/>
          <w:marBottom w:val="0"/>
          <w:divBdr>
            <w:top w:val="none" w:sz="0" w:space="0" w:color="auto"/>
            <w:left w:val="none" w:sz="0" w:space="0" w:color="auto"/>
            <w:bottom w:val="none" w:sz="0" w:space="0" w:color="auto"/>
            <w:right w:val="none" w:sz="0" w:space="0" w:color="auto"/>
          </w:divBdr>
        </w:div>
      </w:divsChild>
    </w:div>
    <w:div w:id="146672226">
      <w:bodyDiv w:val="1"/>
      <w:marLeft w:val="0"/>
      <w:marRight w:val="0"/>
      <w:marTop w:val="0"/>
      <w:marBottom w:val="0"/>
      <w:divBdr>
        <w:top w:val="none" w:sz="0" w:space="0" w:color="auto"/>
        <w:left w:val="none" w:sz="0" w:space="0" w:color="auto"/>
        <w:bottom w:val="none" w:sz="0" w:space="0" w:color="auto"/>
        <w:right w:val="none" w:sz="0" w:space="0" w:color="auto"/>
      </w:divBdr>
    </w:div>
    <w:div w:id="175266539">
      <w:bodyDiv w:val="1"/>
      <w:marLeft w:val="0"/>
      <w:marRight w:val="0"/>
      <w:marTop w:val="0"/>
      <w:marBottom w:val="0"/>
      <w:divBdr>
        <w:top w:val="none" w:sz="0" w:space="0" w:color="auto"/>
        <w:left w:val="none" w:sz="0" w:space="0" w:color="auto"/>
        <w:bottom w:val="none" w:sz="0" w:space="0" w:color="auto"/>
        <w:right w:val="none" w:sz="0" w:space="0" w:color="auto"/>
      </w:divBdr>
      <w:divsChild>
        <w:div w:id="656493827">
          <w:marLeft w:val="0"/>
          <w:marRight w:val="0"/>
          <w:marTop w:val="0"/>
          <w:marBottom w:val="0"/>
          <w:divBdr>
            <w:top w:val="none" w:sz="0" w:space="0" w:color="auto"/>
            <w:left w:val="none" w:sz="0" w:space="0" w:color="auto"/>
            <w:bottom w:val="none" w:sz="0" w:space="0" w:color="auto"/>
            <w:right w:val="none" w:sz="0" w:space="0" w:color="auto"/>
          </w:divBdr>
        </w:div>
        <w:div w:id="1345983333">
          <w:marLeft w:val="0"/>
          <w:marRight w:val="0"/>
          <w:marTop w:val="0"/>
          <w:marBottom w:val="0"/>
          <w:divBdr>
            <w:top w:val="none" w:sz="0" w:space="0" w:color="auto"/>
            <w:left w:val="none" w:sz="0" w:space="0" w:color="auto"/>
            <w:bottom w:val="none" w:sz="0" w:space="0" w:color="auto"/>
            <w:right w:val="none" w:sz="0" w:space="0" w:color="auto"/>
          </w:divBdr>
        </w:div>
      </w:divsChild>
    </w:div>
    <w:div w:id="178857246">
      <w:bodyDiv w:val="1"/>
      <w:marLeft w:val="0"/>
      <w:marRight w:val="0"/>
      <w:marTop w:val="0"/>
      <w:marBottom w:val="0"/>
      <w:divBdr>
        <w:top w:val="none" w:sz="0" w:space="0" w:color="auto"/>
        <w:left w:val="none" w:sz="0" w:space="0" w:color="auto"/>
        <w:bottom w:val="none" w:sz="0" w:space="0" w:color="auto"/>
        <w:right w:val="none" w:sz="0" w:space="0" w:color="auto"/>
      </w:divBdr>
      <w:divsChild>
        <w:div w:id="333995737">
          <w:marLeft w:val="0"/>
          <w:marRight w:val="0"/>
          <w:marTop w:val="0"/>
          <w:marBottom w:val="0"/>
          <w:divBdr>
            <w:top w:val="none" w:sz="0" w:space="0" w:color="auto"/>
            <w:left w:val="none" w:sz="0" w:space="0" w:color="auto"/>
            <w:bottom w:val="none" w:sz="0" w:space="0" w:color="auto"/>
            <w:right w:val="none" w:sz="0" w:space="0" w:color="auto"/>
          </w:divBdr>
        </w:div>
        <w:div w:id="447697975">
          <w:marLeft w:val="0"/>
          <w:marRight w:val="0"/>
          <w:marTop w:val="0"/>
          <w:marBottom w:val="0"/>
          <w:divBdr>
            <w:top w:val="none" w:sz="0" w:space="0" w:color="auto"/>
            <w:left w:val="none" w:sz="0" w:space="0" w:color="auto"/>
            <w:bottom w:val="none" w:sz="0" w:space="0" w:color="auto"/>
            <w:right w:val="none" w:sz="0" w:space="0" w:color="auto"/>
          </w:divBdr>
        </w:div>
        <w:div w:id="1380739226">
          <w:marLeft w:val="0"/>
          <w:marRight w:val="0"/>
          <w:marTop w:val="0"/>
          <w:marBottom w:val="0"/>
          <w:divBdr>
            <w:top w:val="none" w:sz="0" w:space="0" w:color="auto"/>
            <w:left w:val="none" w:sz="0" w:space="0" w:color="auto"/>
            <w:bottom w:val="none" w:sz="0" w:space="0" w:color="auto"/>
            <w:right w:val="none" w:sz="0" w:space="0" w:color="auto"/>
          </w:divBdr>
        </w:div>
        <w:div w:id="1758362186">
          <w:marLeft w:val="0"/>
          <w:marRight w:val="0"/>
          <w:marTop w:val="0"/>
          <w:marBottom w:val="0"/>
          <w:divBdr>
            <w:top w:val="none" w:sz="0" w:space="0" w:color="auto"/>
            <w:left w:val="none" w:sz="0" w:space="0" w:color="auto"/>
            <w:bottom w:val="none" w:sz="0" w:space="0" w:color="auto"/>
            <w:right w:val="none" w:sz="0" w:space="0" w:color="auto"/>
          </w:divBdr>
        </w:div>
        <w:div w:id="2133208942">
          <w:marLeft w:val="0"/>
          <w:marRight w:val="0"/>
          <w:marTop w:val="0"/>
          <w:marBottom w:val="0"/>
          <w:divBdr>
            <w:top w:val="none" w:sz="0" w:space="0" w:color="auto"/>
            <w:left w:val="none" w:sz="0" w:space="0" w:color="auto"/>
            <w:bottom w:val="none" w:sz="0" w:space="0" w:color="auto"/>
            <w:right w:val="none" w:sz="0" w:space="0" w:color="auto"/>
          </w:divBdr>
        </w:div>
      </w:divsChild>
    </w:div>
    <w:div w:id="181862746">
      <w:bodyDiv w:val="1"/>
      <w:marLeft w:val="0"/>
      <w:marRight w:val="0"/>
      <w:marTop w:val="0"/>
      <w:marBottom w:val="0"/>
      <w:divBdr>
        <w:top w:val="none" w:sz="0" w:space="0" w:color="auto"/>
        <w:left w:val="none" w:sz="0" w:space="0" w:color="auto"/>
        <w:bottom w:val="none" w:sz="0" w:space="0" w:color="auto"/>
        <w:right w:val="none" w:sz="0" w:space="0" w:color="auto"/>
      </w:divBdr>
      <w:divsChild>
        <w:div w:id="123617518">
          <w:marLeft w:val="0"/>
          <w:marRight w:val="0"/>
          <w:marTop w:val="0"/>
          <w:marBottom w:val="0"/>
          <w:divBdr>
            <w:top w:val="none" w:sz="0" w:space="0" w:color="auto"/>
            <w:left w:val="none" w:sz="0" w:space="0" w:color="auto"/>
            <w:bottom w:val="none" w:sz="0" w:space="0" w:color="auto"/>
            <w:right w:val="none" w:sz="0" w:space="0" w:color="auto"/>
          </w:divBdr>
        </w:div>
        <w:div w:id="1793281433">
          <w:marLeft w:val="0"/>
          <w:marRight w:val="0"/>
          <w:marTop w:val="0"/>
          <w:marBottom w:val="0"/>
          <w:divBdr>
            <w:top w:val="none" w:sz="0" w:space="0" w:color="auto"/>
            <w:left w:val="none" w:sz="0" w:space="0" w:color="auto"/>
            <w:bottom w:val="none" w:sz="0" w:space="0" w:color="auto"/>
            <w:right w:val="none" w:sz="0" w:space="0" w:color="auto"/>
          </w:divBdr>
        </w:div>
      </w:divsChild>
    </w:div>
    <w:div w:id="233204272">
      <w:bodyDiv w:val="1"/>
      <w:marLeft w:val="0"/>
      <w:marRight w:val="0"/>
      <w:marTop w:val="0"/>
      <w:marBottom w:val="0"/>
      <w:divBdr>
        <w:top w:val="none" w:sz="0" w:space="0" w:color="auto"/>
        <w:left w:val="none" w:sz="0" w:space="0" w:color="auto"/>
        <w:bottom w:val="none" w:sz="0" w:space="0" w:color="auto"/>
        <w:right w:val="none" w:sz="0" w:space="0" w:color="auto"/>
      </w:divBdr>
    </w:div>
    <w:div w:id="321349175">
      <w:bodyDiv w:val="1"/>
      <w:marLeft w:val="0"/>
      <w:marRight w:val="0"/>
      <w:marTop w:val="0"/>
      <w:marBottom w:val="0"/>
      <w:divBdr>
        <w:top w:val="none" w:sz="0" w:space="0" w:color="auto"/>
        <w:left w:val="none" w:sz="0" w:space="0" w:color="auto"/>
        <w:bottom w:val="none" w:sz="0" w:space="0" w:color="auto"/>
        <w:right w:val="none" w:sz="0" w:space="0" w:color="auto"/>
      </w:divBdr>
      <w:divsChild>
        <w:div w:id="26684770">
          <w:marLeft w:val="0"/>
          <w:marRight w:val="0"/>
          <w:marTop w:val="0"/>
          <w:marBottom w:val="0"/>
          <w:divBdr>
            <w:top w:val="none" w:sz="0" w:space="0" w:color="auto"/>
            <w:left w:val="none" w:sz="0" w:space="0" w:color="auto"/>
            <w:bottom w:val="none" w:sz="0" w:space="0" w:color="auto"/>
            <w:right w:val="none" w:sz="0" w:space="0" w:color="auto"/>
          </w:divBdr>
          <w:divsChild>
            <w:div w:id="6638487">
              <w:marLeft w:val="0"/>
              <w:marRight w:val="0"/>
              <w:marTop w:val="0"/>
              <w:marBottom w:val="0"/>
              <w:divBdr>
                <w:top w:val="none" w:sz="0" w:space="0" w:color="auto"/>
                <w:left w:val="none" w:sz="0" w:space="0" w:color="auto"/>
                <w:bottom w:val="none" w:sz="0" w:space="0" w:color="auto"/>
                <w:right w:val="none" w:sz="0" w:space="0" w:color="auto"/>
              </w:divBdr>
            </w:div>
            <w:div w:id="708452307">
              <w:marLeft w:val="0"/>
              <w:marRight w:val="0"/>
              <w:marTop w:val="0"/>
              <w:marBottom w:val="0"/>
              <w:divBdr>
                <w:top w:val="none" w:sz="0" w:space="0" w:color="auto"/>
                <w:left w:val="none" w:sz="0" w:space="0" w:color="auto"/>
                <w:bottom w:val="none" w:sz="0" w:space="0" w:color="auto"/>
                <w:right w:val="none" w:sz="0" w:space="0" w:color="auto"/>
              </w:divBdr>
            </w:div>
          </w:divsChild>
        </w:div>
        <w:div w:id="842622505">
          <w:marLeft w:val="0"/>
          <w:marRight w:val="0"/>
          <w:marTop w:val="0"/>
          <w:marBottom w:val="0"/>
          <w:divBdr>
            <w:top w:val="none" w:sz="0" w:space="0" w:color="auto"/>
            <w:left w:val="none" w:sz="0" w:space="0" w:color="auto"/>
            <w:bottom w:val="none" w:sz="0" w:space="0" w:color="auto"/>
            <w:right w:val="none" w:sz="0" w:space="0" w:color="auto"/>
          </w:divBdr>
          <w:divsChild>
            <w:div w:id="174753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36549">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704015213">
      <w:bodyDiv w:val="1"/>
      <w:marLeft w:val="0"/>
      <w:marRight w:val="0"/>
      <w:marTop w:val="0"/>
      <w:marBottom w:val="0"/>
      <w:divBdr>
        <w:top w:val="none" w:sz="0" w:space="0" w:color="auto"/>
        <w:left w:val="none" w:sz="0" w:space="0" w:color="auto"/>
        <w:bottom w:val="none" w:sz="0" w:space="0" w:color="auto"/>
        <w:right w:val="none" w:sz="0" w:space="0" w:color="auto"/>
      </w:divBdr>
    </w:div>
    <w:div w:id="710112857">
      <w:bodyDiv w:val="1"/>
      <w:marLeft w:val="0"/>
      <w:marRight w:val="0"/>
      <w:marTop w:val="0"/>
      <w:marBottom w:val="0"/>
      <w:divBdr>
        <w:top w:val="none" w:sz="0" w:space="0" w:color="auto"/>
        <w:left w:val="none" w:sz="0" w:space="0" w:color="auto"/>
        <w:bottom w:val="none" w:sz="0" w:space="0" w:color="auto"/>
        <w:right w:val="none" w:sz="0" w:space="0" w:color="auto"/>
      </w:divBdr>
    </w:div>
    <w:div w:id="1018504183">
      <w:bodyDiv w:val="1"/>
      <w:marLeft w:val="0"/>
      <w:marRight w:val="0"/>
      <w:marTop w:val="0"/>
      <w:marBottom w:val="0"/>
      <w:divBdr>
        <w:top w:val="none" w:sz="0" w:space="0" w:color="auto"/>
        <w:left w:val="none" w:sz="0" w:space="0" w:color="auto"/>
        <w:bottom w:val="none" w:sz="0" w:space="0" w:color="auto"/>
        <w:right w:val="none" w:sz="0" w:space="0" w:color="auto"/>
      </w:divBdr>
      <w:divsChild>
        <w:div w:id="285044353">
          <w:marLeft w:val="0"/>
          <w:marRight w:val="0"/>
          <w:marTop w:val="0"/>
          <w:marBottom w:val="0"/>
          <w:divBdr>
            <w:top w:val="none" w:sz="0" w:space="0" w:color="auto"/>
            <w:left w:val="none" w:sz="0" w:space="0" w:color="auto"/>
            <w:bottom w:val="none" w:sz="0" w:space="0" w:color="auto"/>
            <w:right w:val="none" w:sz="0" w:space="0" w:color="auto"/>
          </w:divBdr>
        </w:div>
        <w:div w:id="641235651">
          <w:marLeft w:val="0"/>
          <w:marRight w:val="0"/>
          <w:marTop w:val="0"/>
          <w:marBottom w:val="0"/>
          <w:divBdr>
            <w:top w:val="none" w:sz="0" w:space="0" w:color="auto"/>
            <w:left w:val="none" w:sz="0" w:space="0" w:color="auto"/>
            <w:bottom w:val="none" w:sz="0" w:space="0" w:color="auto"/>
            <w:right w:val="none" w:sz="0" w:space="0" w:color="auto"/>
          </w:divBdr>
        </w:div>
        <w:div w:id="1116221337">
          <w:marLeft w:val="0"/>
          <w:marRight w:val="0"/>
          <w:marTop w:val="0"/>
          <w:marBottom w:val="0"/>
          <w:divBdr>
            <w:top w:val="none" w:sz="0" w:space="0" w:color="auto"/>
            <w:left w:val="none" w:sz="0" w:space="0" w:color="auto"/>
            <w:bottom w:val="none" w:sz="0" w:space="0" w:color="auto"/>
            <w:right w:val="none" w:sz="0" w:space="0" w:color="auto"/>
          </w:divBdr>
        </w:div>
        <w:div w:id="1438524726">
          <w:marLeft w:val="0"/>
          <w:marRight w:val="0"/>
          <w:marTop w:val="0"/>
          <w:marBottom w:val="0"/>
          <w:divBdr>
            <w:top w:val="none" w:sz="0" w:space="0" w:color="auto"/>
            <w:left w:val="none" w:sz="0" w:space="0" w:color="auto"/>
            <w:bottom w:val="none" w:sz="0" w:space="0" w:color="auto"/>
            <w:right w:val="none" w:sz="0" w:space="0" w:color="auto"/>
          </w:divBdr>
          <w:divsChild>
            <w:div w:id="1358969572">
              <w:marLeft w:val="0"/>
              <w:marRight w:val="0"/>
              <w:marTop w:val="0"/>
              <w:marBottom w:val="0"/>
              <w:divBdr>
                <w:top w:val="none" w:sz="0" w:space="0" w:color="auto"/>
                <w:left w:val="none" w:sz="0" w:space="0" w:color="auto"/>
                <w:bottom w:val="none" w:sz="0" w:space="0" w:color="auto"/>
                <w:right w:val="none" w:sz="0" w:space="0" w:color="auto"/>
              </w:divBdr>
              <w:divsChild>
                <w:div w:id="311251976">
                  <w:marLeft w:val="0"/>
                  <w:marRight w:val="0"/>
                  <w:marTop w:val="0"/>
                  <w:marBottom w:val="0"/>
                  <w:divBdr>
                    <w:top w:val="none" w:sz="0" w:space="0" w:color="auto"/>
                    <w:left w:val="none" w:sz="0" w:space="0" w:color="auto"/>
                    <w:bottom w:val="none" w:sz="0" w:space="0" w:color="auto"/>
                    <w:right w:val="none" w:sz="0" w:space="0" w:color="auto"/>
                  </w:divBdr>
                  <w:divsChild>
                    <w:div w:id="1743795304">
                      <w:marLeft w:val="0"/>
                      <w:marRight w:val="0"/>
                      <w:marTop w:val="0"/>
                      <w:marBottom w:val="0"/>
                      <w:divBdr>
                        <w:top w:val="none" w:sz="0" w:space="0" w:color="auto"/>
                        <w:left w:val="none" w:sz="0" w:space="0" w:color="auto"/>
                        <w:bottom w:val="none" w:sz="0" w:space="0" w:color="auto"/>
                        <w:right w:val="none" w:sz="0" w:space="0" w:color="auto"/>
                      </w:divBdr>
                      <w:divsChild>
                        <w:div w:id="1209099557">
                          <w:marLeft w:val="0"/>
                          <w:marRight w:val="0"/>
                          <w:marTop w:val="0"/>
                          <w:marBottom w:val="0"/>
                          <w:divBdr>
                            <w:top w:val="none" w:sz="0" w:space="0" w:color="auto"/>
                            <w:left w:val="none" w:sz="0" w:space="0" w:color="auto"/>
                            <w:bottom w:val="none" w:sz="0" w:space="0" w:color="auto"/>
                            <w:right w:val="none" w:sz="0" w:space="0" w:color="auto"/>
                          </w:divBdr>
                          <w:divsChild>
                            <w:div w:id="2098210947">
                              <w:marLeft w:val="0"/>
                              <w:marRight w:val="0"/>
                              <w:marTop w:val="0"/>
                              <w:marBottom w:val="0"/>
                              <w:divBdr>
                                <w:top w:val="none" w:sz="0" w:space="0" w:color="auto"/>
                                <w:left w:val="none" w:sz="0" w:space="0" w:color="auto"/>
                                <w:bottom w:val="none" w:sz="0" w:space="0" w:color="auto"/>
                                <w:right w:val="none" w:sz="0" w:space="0" w:color="auto"/>
                              </w:divBdr>
                              <w:divsChild>
                                <w:div w:id="1158349694">
                                  <w:marLeft w:val="0"/>
                                  <w:marRight w:val="0"/>
                                  <w:marTop w:val="0"/>
                                  <w:marBottom w:val="0"/>
                                  <w:divBdr>
                                    <w:top w:val="none" w:sz="0" w:space="0" w:color="auto"/>
                                    <w:left w:val="none" w:sz="0" w:space="0" w:color="auto"/>
                                    <w:bottom w:val="none" w:sz="0" w:space="0" w:color="auto"/>
                                    <w:right w:val="none" w:sz="0" w:space="0" w:color="auto"/>
                                  </w:divBdr>
                                </w:div>
                                <w:div w:id="1265529889">
                                  <w:marLeft w:val="0"/>
                                  <w:marRight w:val="0"/>
                                  <w:marTop w:val="0"/>
                                  <w:marBottom w:val="0"/>
                                  <w:divBdr>
                                    <w:top w:val="none" w:sz="0" w:space="0" w:color="auto"/>
                                    <w:left w:val="none" w:sz="0" w:space="0" w:color="auto"/>
                                    <w:bottom w:val="none" w:sz="0" w:space="0" w:color="auto"/>
                                    <w:right w:val="none" w:sz="0" w:space="0" w:color="auto"/>
                                  </w:divBdr>
                                  <w:divsChild>
                                    <w:div w:id="1558933921">
                                      <w:marLeft w:val="0"/>
                                      <w:marRight w:val="0"/>
                                      <w:marTop w:val="0"/>
                                      <w:marBottom w:val="0"/>
                                      <w:divBdr>
                                        <w:top w:val="none" w:sz="0" w:space="0" w:color="auto"/>
                                        <w:left w:val="none" w:sz="0" w:space="0" w:color="auto"/>
                                        <w:bottom w:val="none" w:sz="0" w:space="0" w:color="auto"/>
                                        <w:right w:val="none" w:sz="0" w:space="0" w:color="auto"/>
                                      </w:divBdr>
                                      <w:divsChild>
                                        <w:div w:id="581649615">
                                          <w:marLeft w:val="0"/>
                                          <w:marRight w:val="0"/>
                                          <w:marTop w:val="0"/>
                                          <w:marBottom w:val="0"/>
                                          <w:divBdr>
                                            <w:top w:val="none" w:sz="0" w:space="0" w:color="auto"/>
                                            <w:left w:val="none" w:sz="0" w:space="0" w:color="auto"/>
                                            <w:bottom w:val="none" w:sz="0" w:space="0" w:color="auto"/>
                                            <w:right w:val="none" w:sz="0" w:space="0" w:color="auto"/>
                                          </w:divBdr>
                                          <w:divsChild>
                                            <w:div w:id="187918311">
                                              <w:marLeft w:val="0"/>
                                              <w:marRight w:val="0"/>
                                              <w:marTop w:val="0"/>
                                              <w:marBottom w:val="0"/>
                                              <w:divBdr>
                                                <w:top w:val="none" w:sz="0" w:space="0" w:color="auto"/>
                                                <w:left w:val="none" w:sz="0" w:space="0" w:color="auto"/>
                                                <w:bottom w:val="none" w:sz="0" w:space="0" w:color="auto"/>
                                                <w:right w:val="none" w:sz="0" w:space="0" w:color="auto"/>
                                              </w:divBdr>
                                              <w:divsChild>
                                                <w:div w:id="567960902">
                                                  <w:marLeft w:val="0"/>
                                                  <w:marRight w:val="0"/>
                                                  <w:marTop w:val="0"/>
                                                  <w:marBottom w:val="0"/>
                                                  <w:divBdr>
                                                    <w:top w:val="none" w:sz="0" w:space="0" w:color="auto"/>
                                                    <w:left w:val="none" w:sz="0" w:space="0" w:color="auto"/>
                                                    <w:bottom w:val="none" w:sz="0" w:space="0" w:color="auto"/>
                                                    <w:right w:val="none" w:sz="0" w:space="0" w:color="auto"/>
                                                  </w:divBdr>
                                                </w:div>
                                                <w:div w:id="1120294334">
                                                  <w:marLeft w:val="0"/>
                                                  <w:marRight w:val="0"/>
                                                  <w:marTop w:val="0"/>
                                                  <w:marBottom w:val="0"/>
                                                  <w:divBdr>
                                                    <w:top w:val="none" w:sz="0" w:space="0" w:color="auto"/>
                                                    <w:left w:val="none" w:sz="0" w:space="0" w:color="auto"/>
                                                    <w:bottom w:val="none" w:sz="0" w:space="0" w:color="auto"/>
                                                    <w:right w:val="none" w:sz="0" w:space="0" w:color="auto"/>
                                                  </w:divBdr>
                                                  <w:divsChild>
                                                    <w:div w:id="172248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786677">
                                              <w:marLeft w:val="0"/>
                                              <w:marRight w:val="0"/>
                                              <w:marTop w:val="0"/>
                                              <w:marBottom w:val="0"/>
                                              <w:divBdr>
                                                <w:top w:val="none" w:sz="0" w:space="0" w:color="auto"/>
                                                <w:left w:val="none" w:sz="0" w:space="0" w:color="auto"/>
                                                <w:bottom w:val="none" w:sz="0" w:space="0" w:color="auto"/>
                                                <w:right w:val="none" w:sz="0" w:space="0" w:color="auto"/>
                                              </w:divBdr>
                                              <w:divsChild>
                                                <w:div w:id="129698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386432">
                                          <w:marLeft w:val="0"/>
                                          <w:marRight w:val="0"/>
                                          <w:marTop w:val="0"/>
                                          <w:marBottom w:val="0"/>
                                          <w:divBdr>
                                            <w:top w:val="none" w:sz="0" w:space="0" w:color="auto"/>
                                            <w:left w:val="none" w:sz="0" w:space="0" w:color="auto"/>
                                            <w:bottom w:val="none" w:sz="0" w:space="0" w:color="auto"/>
                                            <w:right w:val="none" w:sz="0" w:space="0" w:color="auto"/>
                                          </w:divBdr>
                                        </w:div>
                                        <w:div w:id="191184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669522">
                                  <w:marLeft w:val="0"/>
                                  <w:marRight w:val="0"/>
                                  <w:marTop w:val="0"/>
                                  <w:marBottom w:val="0"/>
                                  <w:divBdr>
                                    <w:top w:val="none" w:sz="0" w:space="0" w:color="auto"/>
                                    <w:left w:val="none" w:sz="0" w:space="0" w:color="auto"/>
                                    <w:bottom w:val="none" w:sz="0" w:space="0" w:color="auto"/>
                                    <w:right w:val="none" w:sz="0" w:space="0" w:color="auto"/>
                                  </w:divBdr>
                                  <w:divsChild>
                                    <w:div w:id="990912096">
                                      <w:marLeft w:val="0"/>
                                      <w:marRight w:val="0"/>
                                      <w:marTop w:val="0"/>
                                      <w:marBottom w:val="0"/>
                                      <w:divBdr>
                                        <w:top w:val="none" w:sz="0" w:space="0" w:color="auto"/>
                                        <w:left w:val="none" w:sz="0" w:space="0" w:color="auto"/>
                                        <w:bottom w:val="none" w:sz="0" w:space="0" w:color="auto"/>
                                        <w:right w:val="none" w:sz="0" w:space="0" w:color="auto"/>
                                      </w:divBdr>
                                      <w:divsChild>
                                        <w:div w:id="756286539">
                                          <w:marLeft w:val="0"/>
                                          <w:marRight w:val="0"/>
                                          <w:marTop w:val="0"/>
                                          <w:marBottom w:val="0"/>
                                          <w:divBdr>
                                            <w:top w:val="none" w:sz="0" w:space="0" w:color="auto"/>
                                            <w:left w:val="none" w:sz="0" w:space="0" w:color="auto"/>
                                            <w:bottom w:val="none" w:sz="0" w:space="0" w:color="auto"/>
                                            <w:right w:val="none" w:sz="0" w:space="0" w:color="auto"/>
                                          </w:divBdr>
                                        </w:div>
                                        <w:div w:id="938415754">
                                          <w:marLeft w:val="0"/>
                                          <w:marRight w:val="0"/>
                                          <w:marTop w:val="0"/>
                                          <w:marBottom w:val="0"/>
                                          <w:divBdr>
                                            <w:top w:val="none" w:sz="0" w:space="0" w:color="auto"/>
                                            <w:left w:val="none" w:sz="0" w:space="0" w:color="auto"/>
                                            <w:bottom w:val="none" w:sz="0" w:space="0" w:color="auto"/>
                                            <w:right w:val="none" w:sz="0" w:space="0" w:color="auto"/>
                                          </w:divBdr>
                                        </w:div>
                                        <w:div w:id="195995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0322484">
                  <w:marLeft w:val="0"/>
                  <w:marRight w:val="0"/>
                  <w:marTop w:val="0"/>
                  <w:marBottom w:val="0"/>
                  <w:divBdr>
                    <w:top w:val="none" w:sz="0" w:space="0" w:color="auto"/>
                    <w:left w:val="none" w:sz="0" w:space="0" w:color="auto"/>
                    <w:bottom w:val="none" w:sz="0" w:space="0" w:color="auto"/>
                    <w:right w:val="none" w:sz="0" w:space="0" w:color="auto"/>
                  </w:divBdr>
                  <w:divsChild>
                    <w:div w:id="1075975568">
                      <w:marLeft w:val="0"/>
                      <w:marRight w:val="0"/>
                      <w:marTop w:val="0"/>
                      <w:marBottom w:val="0"/>
                      <w:divBdr>
                        <w:top w:val="none" w:sz="0" w:space="0" w:color="auto"/>
                        <w:left w:val="none" w:sz="0" w:space="0" w:color="auto"/>
                        <w:bottom w:val="none" w:sz="0" w:space="0" w:color="auto"/>
                        <w:right w:val="none" w:sz="0" w:space="0" w:color="auto"/>
                      </w:divBdr>
                      <w:divsChild>
                        <w:div w:id="1403866499">
                          <w:marLeft w:val="0"/>
                          <w:marRight w:val="0"/>
                          <w:marTop w:val="0"/>
                          <w:marBottom w:val="0"/>
                          <w:divBdr>
                            <w:top w:val="none" w:sz="0" w:space="0" w:color="auto"/>
                            <w:left w:val="none" w:sz="0" w:space="0" w:color="auto"/>
                            <w:bottom w:val="none" w:sz="0" w:space="0" w:color="auto"/>
                            <w:right w:val="none" w:sz="0" w:space="0" w:color="auto"/>
                          </w:divBdr>
                          <w:divsChild>
                            <w:div w:id="1051463833">
                              <w:marLeft w:val="0"/>
                              <w:marRight w:val="0"/>
                              <w:marTop w:val="0"/>
                              <w:marBottom w:val="0"/>
                              <w:divBdr>
                                <w:top w:val="none" w:sz="0" w:space="0" w:color="auto"/>
                                <w:left w:val="none" w:sz="0" w:space="0" w:color="auto"/>
                                <w:bottom w:val="none" w:sz="0" w:space="0" w:color="auto"/>
                                <w:right w:val="none" w:sz="0" w:space="0" w:color="auto"/>
                              </w:divBdr>
                              <w:divsChild>
                                <w:div w:id="1501771491">
                                  <w:marLeft w:val="0"/>
                                  <w:marRight w:val="0"/>
                                  <w:marTop w:val="0"/>
                                  <w:marBottom w:val="0"/>
                                  <w:divBdr>
                                    <w:top w:val="none" w:sz="0" w:space="0" w:color="auto"/>
                                    <w:left w:val="none" w:sz="0" w:space="0" w:color="auto"/>
                                    <w:bottom w:val="none" w:sz="0" w:space="0" w:color="auto"/>
                                    <w:right w:val="none" w:sz="0" w:space="0" w:color="auto"/>
                                  </w:divBdr>
                                  <w:divsChild>
                                    <w:div w:id="3212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189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839277">
          <w:marLeft w:val="0"/>
          <w:marRight w:val="0"/>
          <w:marTop w:val="0"/>
          <w:marBottom w:val="0"/>
          <w:divBdr>
            <w:top w:val="none" w:sz="0" w:space="0" w:color="auto"/>
            <w:left w:val="none" w:sz="0" w:space="0" w:color="auto"/>
            <w:bottom w:val="none" w:sz="0" w:space="0" w:color="auto"/>
            <w:right w:val="none" w:sz="0" w:space="0" w:color="auto"/>
          </w:divBdr>
        </w:div>
        <w:div w:id="2070876626">
          <w:marLeft w:val="0"/>
          <w:marRight w:val="0"/>
          <w:marTop w:val="0"/>
          <w:marBottom w:val="0"/>
          <w:divBdr>
            <w:top w:val="none" w:sz="0" w:space="0" w:color="auto"/>
            <w:left w:val="none" w:sz="0" w:space="0" w:color="auto"/>
            <w:bottom w:val="none" w:sz="0" w:space="0" w:color="auto"/>
            <w:right w:val="none" w:sz="0" w:space="0" w:color="auto"/>
          </w:divBdr>
          <w:divsChild>
            <w:div w:id="75447510">
              <w:marLeft w:val="0"/>
              <w:marRight w:val="0"/>
              <w:marTop w:val="0"/>
              <w:marBottom w:val="0"/>
              <w:divBdr>
                <w:top w:val="none" w:sz="0" w:space="0" w:color="auto"/>
                <w:left w:val="none" w:sz="0" w:space="0" w:color="auto"/>
                <w:bottom w:val="none" w:sz="0" w:space="0" w:color="auto"/>
                <w:right w:val="none" w:sz="0" w:space="0" w:color="auto"/>
              </w:divBdr>
              <w:divsChild>
                <w:div w:id="395055545">
                  <w:marLeft w:val="0"/>
                  <w:marRight w:val="0"/>
                  <w:marTop w:val="280"/>
                  <w:marBottom w:val="280"/>
                  <w:divBdr>
                    <w:top w:val="none" w:sz="0" w:space="0" w:color="auto"/>
                    <w:left w:val="none" w:sz="0" w:space="0" w:color="auto"/>
                    <w:bottom w:val="none" w:sz="0" w:space="0" w:color="auto"/>
                    <w:right w:val="none" w:sz="0" w:space="0" w:color="auto"/>
                  </w:divBdr>
                </w:div>
              </w:divsChild>
            </w:div>
            <w:div w:id="2026905019">
              <w:marLeft w:val="0"/>
              <w:marRight w:val="0"/>
              <w:marTop w:val="0"/>
              <w:marBottom w:val="0"/>
              <w:divBdr>
                <w:top w:val="none" w:sz="0" w:space="0" w:color="auto"/>
                <w:left w:val="none" w:sz="0" w:space="0" w:color="auto"/>
                <w:bottom w:val="none" w:sz="0" w:space="0" w:color="auto"/>
                <w:right w:val="none" w:sz="0" w:space="0" w:color="auto"/>
              </w:divBdr>
              <w:divsChild>
                <w:div w:id="492306725">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 w:id="1029257986">
      <w:bodyDiv w:val="1"/>
      <w:marLeft w:val="0"/>
      <w:marRight w:val="0"/>
      <w:marTop w:val="0"/>
      <w:marBottom w:val="0"/>
      <w:divBdr>
        <w:top w:val="none" w:sz="0" w:space="0" w:color="auto"/>
        <w:left w:val="none" w:sz="0" w:space="0" w:color="auto"/>
        <w:bottom w:val="none" w:sz="0" w:space="0" w:color="auto"/>
        <w:right w:val="none" w:sz="0" w:space="0" w:color="auto"/>
      </w:divBdr>
    </w:div>
    <w:div w:id="1061830762">
      <w:bodyDiv w:val="1"/>
      <w:marLeft w:val="0"/>
      <w:marRight w:val="0"/>
      <w:marTop w:val="0"/>
      <w:marBottom w:val="0"/>
      <w:divBdr>
        <w:top w:val="none" w:sz="0" w:space="0" w:color="auto"/>
        <w:left w:val="none" w:sz="0" w:space="0" w:color="auto"/>
        <w:bottom w:val="none" w:sz="0" w:space="0" w:color="auto"/>
        <w:right w:val="none" w:sz="0" w:space="0" w:color="auto"/>
      </w:divBdr>
      <w:divsChild>
        <w:div w:id="325593389">
          <w:marLeft w:val="0"/>
          <w:marRight w:val="0"/>
          <w:marTop w:val="0"/>
          <w:marBottom w:val="0"/>
          <w:divBdr>
            <w:top w:val="none" w:sz="0" w:space="0" w:color="auto"/>
            <w:left w:val="none" w:sz="0" w:space="0" w:color="auto"/>
            <w:bottom w:val="none" w:sz="0" w:space="0" w:color="auto"/>
            <w:right w:val="none" w:sz="0" w:space="0" w:color="auto"/>
          </w:divBdr>
        </w:div>
        <w:div w:id="532158154">
          <w:marLeft w:val="0"/>
          <w:marRight w:val="0"/>
          <w:marTop w:val="0"/>
          <w:marBottom w:val="0"/>
          <w:divBdr>
            <w:top w:val="none" w:sz="0" w:space="0" w:color="auto"/>
            <w:left w:val="none" w:sz="0" w:space="0" w:color="auto"/>
            <w:bottom w:val="none" w:sz="0" w:space="0" w:color="auto"/>
            <w:right w:val="none" w:sz="0" w:space="0" w:color="auto"/>
          </w:divBdr>
          <w:divsChild>
            <w:div w:id="530804381">
              <w:marLeft w:val="0"/>
              <w:marRight w:val="0"/>
              <w:marTop w:val="0"/>
              <w:marBottom w:val="0"/>
              <w:divBdr>
                <w:top w:val="none" w:sz="0" w:space="0" w:color="auto"/>
                <w:left w:val="none" w:sz="0" w:space="0" w:color="auto"/>
                <w:bottom w:val="none" w:sz="0" w:space="0" w:color="auto"/>
                <w:right w:val="none" w:sz="0" w:space="0" w:color="auto"/>
              </w:divBdr>
              <w:divsChild>
                <w:div w:id="1828090058">
                  <w:marLeft w:val="0"/>
                  <w:marRight w:val="0"/>
                  <w:marTop w:val="0"/>
                  <w:marBottom w:val="0"/>
                  <w:divBdr>
                    <w:top w:val="none" w:sz="0" w:space="0" w:color="auto"/>
                    <w:left w:val="none" w:sz="0" w:space="0" w:color="auto"/>
                    <w:bottom w:val="none" w:sz="0" w:space="0" w:color="auto"/>
                    <w:right w:val="none" w:sz="0" w:space="0" w:color="auto"/>
                  </w:divBdr>
                  <w:divsChild>
                    <w:div w:id="397554621">
                      <w:marLeft w:val="0"/>
                      <w:marRight w:val="0"/>
                      <w:marTop w:val="0"/>
                      <w:marBottom w:val="0"/>
                      <w:divBdr>
                        <w:top w:val="none" w:sz="0" w:space="0" w:color="auto"/>
                        <w:left w:val="none" w:sz="0" w:space="0" w:color="auto"/>
                        <w:bottom w:val="none" w:sz="0" w:space="0" w:color="auto"/>
                        <w:right w:val="none" w:sz="0" w:space="0" w:color="auto"/>
                      </w:divBdr>
                      <w:divsChild>
                        <w:div w:id="88579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140127">
      <w:bodyDiv w:val="1"/>
      <w:marLeft w:val="0"/>
      <w:marRight w:val="0"/>
      <w:marTop w:val="0"/>
      <w:marBottom w:val="0"/>
      <w:divBdr>
        <w:top w:val="none" w:sz="0" w:space="0" w:color="auto"/>
        <w:left w:val="none" w:sz="0" w:space="0" w:color="auto"/>
        <w:bottom w:val="none" w:sz="0" w:space="0" w:color="auto"/>
        <w:right w:val="none" w:sz="0" w:space="0" w:color="auto"/>
      </w:divBdr>
    </w:div>
    <w:div w:id="1227255787">
      <w:bodyDiv w:val="1"/>
      <w:marLeft w:val="0"/>
      <w:marRight w:val="0"/>
      <w:marTop w:val="0"/>
      <w:marBottom w:val="0"/>
      <w:divBdr>
        <w:top w:val="none" w:sz="0" w:space="0" w:color="auto"/>
        <w:left w:val="none" w:sz="0" w:space="0" w:color="auto"/>
        <w:bottom w:val="none" w:sz="0" w:space="0" w:color="auto"/>
        <w:right w:val="none" w:sz="0" w:space="0" w:color="auto"/>
      </w:divBdr>
    </w:div>
    <w:div w:id="1248687755">
      <w:bodyDiv w:val="1"/>
      <w:marLeft w:val="0"/>
      <w:marRight w:val="0"/>
      <w:marTop w:val="0"/>
      <w:marBottom w:val="0"/>
      <w:divBdr>
        <w:top w:val="none" w:sz="0" w:space="0" w:color="auto"/>
        <w:left w:val="none" w:sz="0" w:space="0" w:color="auto"/>
        <w:bottom w:val="none" w:sz="0" w:space="0" w:color="auto"/>
        <w:right w:val="none" w:sz="0" w:space="0" w:color="auto"/>
      </w:divBdr>
    </w:div>
    <w:div w:id="1323390852">
      <w:bodyDiv w:val="1"/>
      <w:marLeft w:val="0"/>
      <w:marRight w:val="0"/>
      <w:marTop w:val="0"/>
      <w:marBottom w:val="0"/>
      <w:divBdr>
        <w:top w:val="none" w:sz="0" w:space="0" w:color="auto"/>
        <w:left w:val="none" w:sz="0" w:space="0" w:color="auto"/>
        <w:bottom w:val="none" w:sz="0" w:space="0" w:color="auto"/>
        <w:right w:val="none" w:sz="0" w:space="0" w:color="auto"/>
      </w:divBdr>
      <w:divsChild>
        <w:div w:id="1059397469">
          <w:marLeft w:val="0"/>
          <w:marRight w:val="0"/>
          <w:marTop w:val="0"/>
          <w:marBottom w:val="0"/>
          <w:divBdr>
            <w:top w:val="none" w:sz="0" w:space="0" w:color="auto"/>
            <w:left w:val="none" w:sz="0" w:space="0" w:color="auto"/>
            <w:bottom w:val="none" w:sz="0" w:space="0" w:color="auto"/>
            <w:right w:val="none" w:sz="0" w:space="0" w:color="auto"/>
          </w:divBdr>
        </w:div>
        <w:div w:id="1367750672">
          <w:marLeft w:val="0"/>
          <w:marRight w:val="0"/>
          <w:marTop w:val="0"/>
          <w:marBottom w:val="0"/>
          <w:divBdr>
            <w:top w:val="none" w:sz="0" w:space="0" w:color="auto"/>
            <w:left w:val="none" w:sz="0" w:space="0" w:color="auto"/>
            <w:bottom w:val="none" w:sz="0" w:space="0" w:color="auto"/>
            <w:right w:val="none" w:sz="0" w:space="0" w:color="auto"/>
          </w:divBdr>
        </w:div>
        <w:div w:id="1455053799">
          <w:marLeft w:val="0"/>
          <w:marRight w:val="0"/>
          <w:marTop w:val="0"/>
          <w:marBottom w:val="0"/>
          <w:divBdr>
            <w:top w:val="none" w:sz="0" w:space="0" w:color="auto"/>
            <w:left w:val="none" w:sz="0" w:space="0" w:color="auto"/>
            <w:bottom w:val="none" w:sz="0" w:space="0" w:color="auto"/>
            <w:right w:val="none" w:sz="0" w:space="0" w:color="auto"/>
          </w:divBdr>
        </w:div>
      </w:divsChild>
    </w:div>
    <w:div w:id="1355696148">
      <w:bodyDiv w:val="1"/>
      <w:marLeft w:val="0"/>
      <w:marRight w:val="0"/>
      <w:marTop w:val="0"/>
      <w:marBottom w:val="0"/>
      <w:divBdr>
        <w:top w:val="none" w:sz="0" w:space="0" w:color="auto"/>
        <w:left w:val="none" w:sz="0" w:space="0" w:color="auto"/>
        <w:bottom w:val="none" w:sz="0" w:space="0" w:color="auto"/>
        <w:right w:val="none" w:sz="0" w:space="0" w:color="auto"/>
      </w:divBdr>
      <w:divsChild>
        <w:div w:id="32459381">
          <w:marLeft w:val="0"/>
          <w:marRight w:val="0"/>
          <w:marTop w:val="0"/>
          <w:marBottom w:val="0"/>
          <w:divBdr>
            <w:top w:val="none" w:sz="0" w:space="0" w:color="auto"/>
            <w:left w:val="none" w:sz="0" w:space="0" w:color="auto"/>
            <w:bottom w:val="none" w:sz="0" w:space="0" w:color="auto"/>
            <w:right w:val="none" w:sz="0" w:space="0" w:color="auto"/>
          </w:divBdr>
        </w:div>
        <w:div w:id="73017053">
          <w:marLeft w:val="0"/>
          <w:marRight w:val="0"/>
          <w:marTop w:val="0"/>
          <w:marBottom w:val="0"/>
          <w:divBdr>
            <w:top w:val="none" w:sz="0" w:space="0" w:color="auto"/>
            <w:left w:val="none" w:sz="0" w:space="0" w:color="auto"/>
            <w:bottom w:val="none" w:sz="0" w:space="0" w:color="auto"/>
            <w:right w:val="none" w:sz="0" w:space="0" w:color="auto"/>
          </w:divBdr>
        </w:div>
        <w:div w:id="184099299">
          <w:marLeft w:val="0"/>
          <w:marRight w:val="0"/>
          <w:marTop w:val="0"/>
          <w:marBottom w:val="0"/>
          <w:divBdr>
            <w:top w:val="none" w:sz="0" w:space="0" w:color="auto"/>
            <w:left w:val="none" w:sz="0" w:space="0" w:color="auto"/>
            <w:bottom w:val="none" w:sz="0" w:space="0" w:color="auto"/>
            <w:right w:val="none" w:sz="0" w:space="0" w:color="auto"/>
          </w:divBdr>
        </w:div>
        <w:div w:id="241377551">
          <w:marLeft w:val="0"/>
          <w:marRight w:val="0"/>
          <w:marTop w:val="0"/>
          <w:marBottom w:val="0"/>
          <w:divBdr>
            <w:top w:val="none" w:sz="0" w:space="0" w:color="auto"/>
            <w:left w:val="none" w:sz="0" w:space="0" w:color="auto"/>
            <w:bottom w:val="none" w:sz="0" w:space="0" w:color="auto"/>
            <w:right w:val="none" w:sz="0" w:space="0" w:color="auto"/>
          </w:divBdr>
        </w:div>
        <w:div w:id="245117044">
          <w:marLeft w:val="0"/>
          <w:marRight w:val="0"/>
          <w:marTop w:val="0"/>
          <w:marBottom w:val="0"/>
          <w:divBdr>
            <w:top w:val="none" w:sz="0" w:space="0" w:color="auto"/>
            <w:left w:val="none" w:sz="0" w:space="0" w:color="auto"/>
            <w:bottom w:val="none" w:sz="0" w:space="0" w:color="auto"/>
            <w:right w:val="none" w:sz="0" w:space="0" w:color="auto"/>
          </w:divBdr>
        </w:div>
        <w:div w:id="295796047">
          <w:marLeft w:val="0"/>
          <w:marRight w:val="0"/>
          <w:marTop w:val="0"/>
          <w:marBottom w:val="0"/>
          <w:divBdr>
            <w:top w:val="none" w:sz="0" w:space="0" w:color="auto"/>
            <w:left w:val="none" w:sz="0" w:space="0" w:color="auto"/>
            <w:bottom w:val="none" w:sz="0" w:space="0" w:color="auto"/>
            <w:right w:val="none" w:sz="0" w:space="0" w:color="auto"/>
          </w:divBdr>
        </w:div>
        <w:div w:id="329218472">
          <w:marLeft w:val="0"/>
          <w:marRight w:val="0"/>
          <w:marTop w:val="0"/>
          <w:marBottom w:val="0"/>
          <w:divBdr>
            <w:top w:val="none" w:sz="0" w:space="0" w:color="auto"/>
            <w:left w:val="none" w:sz="0" w:space="0" w:color="auto"/>
            <w:bottom w:val="none" w:sz="0" w:space="0" w:color="auto"/>
            <w:right w:val="none" w:sz="0" w:space="0" w:color="auto"/>
          </w:divBdr>
        </w:div>
        <w:div w:id="483395926">
          <w:marLeft w:val="0"/>
          <w:marRight w:val="0"/>
          <w:marTop w:val="0"/>
          <w:marBottom w:val="0"/>
          <w:divBdr>
            <w:top w:val="none" w:sz="0" w:space="0" w:color="auto"/>
            <w:left w:val="none" w:sz="0" w:space="0" w:color="auto"/>
            <w:bottom w:val="none" w:sz="0" w:space="0" w:color="auto"/>
            <w:right w:val="none" w:sz="0" w:space="0" w:color="auto"/>
          </w:divBdr>
        </w:div>
        <w:div w:id="490104819">
          <w:marLeft w:val="0"/>
          <w:marRight w:val="0"/>
          <w:marTop w:val="0"/>
          <w:marBottom w:val="0"/>
          <w:divBdr>
            <w:top w:val="none" w:sz="0" w:space="0" w:color="auto"/>
            <w:left w:val="none" w:sz="0" w:space="0" w:color="auto"/>
            <w:bottom w:val="none" w:sz="0" w:space="0" w:color="auto"/>
            <w:right w:val="none" w:sz="0" w:space="0" w:color="auto"/>
          </w:divBdr>
        </w:div>
        <w:div w:id="564680524">
          <w:marLeft w:val="0"/>
          <w:marRight w:val="0"/>
          <w:marTop w:val="0"/>
          <w:marBottom w:val="0"/>
          <w:divBdr>
            <w:top w:val="none" w:sz="0" w:space="0" w:color="auto"/>
            <w:left w:val="none" w:sz="0" w:space="0" w:color="auto"/>
            <w:bottom w:val="none" w:sz="0" w:space="0" w:color="auto"/>
            <w:right w:val="none" w:sz="0" w:space="0" w:color="auto"/>
          </w:divBdr>
        </w:div>
        <w:div w:id="633558363">
          <w:marLeft w:val="0"/>
          <w:marRight w:val="0"/>
          <w:marTop w:val="0"/>
          <w:marBottom w:val="0"/>
          <w:divBdr>
            <w:top w:val="none" w:sz="0" w:space="0" w:color="auto"/>
            <w:left w:val="none" w:sz="0" w:space="0" w:color="auto"/>
            <w:bottom w:val="none" w:sz="0" w:space="0" w:color="auto"/>
            <w:right w:val="none" w:sz="0" w:space="0" w:color="auto"/>
          </w:divBdr>
        </w:div>
        <w:div w:id="752045237">
          <w:marLeft w:val="0"/>
          <w:marRight w:val="0"/>
          <w:marTop w:val="0"/>
          <w:marBottom w:val="0"/>
          <w:divBdr>
            <w:top w:val="none" w:sz="0" w:space="0" w:color="auto"/>
            <w:left w:val="none" w:sz="0" w:space="0" w:color="auto"/>
            <w:bottom w:val="none" w:sz="0" w:space="0" w:color="auto"/>
            <w:right w:val="none" w:sz="0" w:space="0" w:color="auto"/>
          </w:divBdr>
        </w:div>
        <w:div w:id="838734161">
          <w:marLeft w:val="0"/>
          <w:marRight w:val="0"/>
          <w:marTop w:val="0"/>
          <w:marBottom w:val="0"/>
          <w:divBdr>
            <w:top w:val="none" w:sz="0" w:space="0" w:color="auto"/>
            <w:left w:val="none" w:sz="0" w:space="0" w:color="auto"/>
            <w:bottom w:val="none" w:sz="0" w:space="0" w:color="auto"/>
            <w:right w:val="none" w:sz="0" w:space="0" w:color="auto"/>
          </w:divBdr>
        </w:div>
        <w:div w:id="1005936702">
          <w:marLeft w:val="0"/>
          <w:marRight w:val="0"/>
          <w:marTop w:val="0"/>
          <w:marBottom w:val="0"/>
          <w:divBdr>
            <w:top w:val="none" w:sz="0" w:space="0" w:color="auto"/>
            <w:left w:val="none" w:sz="0" w:space="0" w:color="auto"/>
            <w:bottom w:val="none" w:sz="0" w:space="0" w:color="auto"/>
            <w:right w:val="none" w:sz="0" w:space="0" w:color="auto"/>
          </w:divBdr>
        </w:div>
        <w:div w:id="1102266232">
          <w:marLeft w:val="0"/>
          <w:marRight w:val="0"/>
          <w:marTop w:val="0"/>
          <w:marBottom w:val="0"/>
          <w:divBdr>
            <w:top w:val="none" w:sz="0" w:space="0" w:color="auto"/>
            <w:left w:val="none" w:sz="0" w:space="0" w:color="auto"/>
            <w:bottom w:val="none" w:sz="0" w:space="0" w:color="auto"/>
            <w:right w:val="none" w:sz="0" w:space="0" w:color="auto"/>
          </w:divBdr>
        </w:div>
        <w:div w:id="1122846921">
          <w:marLeft w:val="0"/>
          <w:marRight w:val="0"/>
          <w:marTop w:val="0"/>
          <w:marBottom w:val="0"/>
          <w:divBdr>
            <w:top w:val="none" w:sz="0" w:space="0" w:color="auto"/>
            <w:left w:val="none" w:sz="0" w:space="0" w:color="auto"/>
            <w:bottom w:val="none" w:sz="0" w:space="0" w:color="auto"/>
            <w:right w:val="none" w:sz="0" w:space="0" w:color="auto"/>
          </w:divBdr>
        </w:div>
        <w:div w:id="1155990057">
          <w:marLeft w:val="0"/>
          <w:marRight w:val="0"/>
          <w:marTop w:val="0"/>
          <w:marBottom w:val="0"/>
          <w:divBdr>
            <w:top w:val="none" w:sz="0" w:space="0" w:color="auto"/>
            <w:left w:val="none" w:sz="0" w:space="0" w:color="auto"/>
            <w:bottom w:val="none" w:sz="0" w:space="0" w:color="auto"/>
            <w:right w:val="none" w:sz="0" w:space="0" w:color="auto"/>
          </w:divBdr>
        </w:div>
        <w:div w:id="1251541489">
          <w:marLeft w:val="0"/>
          <w:marRight w:val="0"/>
          <w:marTop w:val="0"/>
          <w:marBottom w:val="0"/>
          <w:divBdr>
            <w:top w:val="none" w:sz="0" w:space="0" w:color="auto"/>
            <w:left w:val="none" w:sz="0" w:space="0" w:color="auto"/>
            <w:bottom w:val="none" w:sz="0" w:space="0" w:color="auto"/>
            <w:right w:val="none" w:sz="0" w:space="0" w:color="auto"/>
          </w:divBdr>
        </w:div>
        <w:div w:id="1253930069">
          <w:marLeft w:val="0"/>
          <w:marRight w:val="0"/>
          <w:marTop w:val="0"/>
          <w:marBottom w:val="0"/>
          <w:divBdr>
            <w:top w:val="none" w:sz="0" w:space="0" w:color="auto"/>
            <w:left w:val="none" w:sz="0" w:space="0" w:color="auto"/>
            <w:bottom w:val="none" w:sz="0" w:space="0" w:color="auto"/>
            <w:right w:val="none" w:sz="0" w:space="0" w:color="auto"/>
          </w:divBdr>
        </w:div>
        <w:div w:id="1291789473">
          <w:marLeft w:val="0"/>
          <w:marRight w:val="0"/>
          <w:marTop w:val="0"/>
          <w:marBottom w:val="0"/>
          <w:divBdr>
            <w:top w:val="none" w:sz="0" w:space="0" w:color="auto"/>
            <w:left w:val="none" w:sz="0" w:space="0" w:color="auto"/>
            <w:bottom w:val="none" w:sz="0" w:space="0" w:color="auto"/>
            <w:right w:val="none" w:sz="0" w:space="0" w:color="auto"/>
          </w:divBdr>
        </w:div>
        <w:div w:id="1293515128">
          <w:marLeft w:val="0"/>
          <w:marRight w:val="0"/>
          <w:marTop w:val="0"/>
          <w:marBottom w:val="0"/>
          <w:divBdr>
            <w:top w:val="none" w:sz="0" w:space="0" w:color="auto"/>
            <w:left w:val="none" w:sz="0" w:space="0" w:color="auto"/>
            <w:bottom w:val="none" w:sz="0" w:space="0" w:color="auto"/>
            <w:right w:val="none" w:sz="0" w:space="0" w:color="auto"/>
          </w:divBdr>
        </w:div>
        <w:div w:id="1361666437">
          <w:marLeft w:val="0"/>
          <w:marRight w:val="0"/>
          <w:marTop w:val="0"/>
          <w:marBottom w:val="0"/>
          <w:divBdr>
            <w:top w:val="none" w:sz="0" w:space="0" w:color="auto"/>
            <w:left w:val="none" w:sz="0" w:space="0" w:color="auto"/>
            <w:bottom w:val="none" w:sz="0" w:space="0" w:color="auto"/>
            <w:right w:val="none" w:sz="0" w:space="0" w:color="auto"/>
          </w:divBdr>
        </w:div>
        <w:div w:id="1375807622">
          <w:marLeft w:val="0"/>
          <w:marRight w:val="0"/>
          <w:marTop w:val="0"/>
          <w:marBottom w:val="0"/>
          <w:divBdr>
            <w:top w:val="none" w:sz="0" w:space="0" w:color="auto"/>
            <w:left w:val="none" w:sz="0" w:space="0" w:color="auto"/>
            <w:bottom w:val="none" w:sz="0" w:space="0" w:color="auto"/>
            <w:right w:val="none" w:sz="0" w:space="0" w:color="auto"/>
          </w:divBdr>
        </w:div>
        <w:div w:id="1424185789">
          <w:marLeft w:val="0"/>
          <w:marRight w:val="0"/>
          <w:marTop w:val="0"/>
          <w:marBottom w:val="0"/>
          <w:divBdr>
            <w:top w:val="none" w:sz="0" w:space="0" w:color="auto"/>
            <w:left w:val="none" w:sz="0" w:space="0" w:color="auto"/>
            <w:bottom w:val="none" w:sz="0" w:space="0" w:color="auto"/>
            <w:right w:val="none" w:sz="0" w:space="0" w:color="auto"/>
          </w:divBdr>
        </w:div>
        <w:div w:id="1431001259">
          <w:marLeft w:val="0"/>
          <w:marRight w:val="0"/>
          <w:marTop w:val="0"/>
          <w:marBottom w:val="0"/>
          <w:divBdr>
            <w:top w:val="none" w:sz="0" w:space="0" w:color="auto"/>
            <w:left w:val="none" w:sz="0" w:space="0" w:color="auto"/>
            <w:bottom w:val="none" w:sz="0" w:space="0" w:color="auto"/>
            <w:right w:val="none" w:sz="0" w:space="0" w:color="auto"/>
          </w:divBdr>
        </w:div>
        <w:div w:id="1570725373">
          <w:marLeft w:val="0"/>
          <w:marRight w:val="0"/>
          <w:marTop w:val="0"/>
          <w:marBottom w:val="0"/>
          <w:divBdr>
            <w:top w:val="none" w:sz="0" w:space="0" w:color="auto"/>
            <w:left w:val="none" w:sz="0" w:space="0" w:color="auto"/>
            <w:bottom w:val="none" w:sz="0" w:space="0" w:color="auto"/>
            <w:right w:val="none" w:sz="0" w:space="0" w:color="auto"/>
          </w:divBdr>
        </w:div>
        <w:div w:id="1729569671">
          <w:marLeft w:val="0"/>
          <w:marRight w:val="0"/>
          <w:marTop w:val="0"/>
          <w:marBottom w:val="0"/>
          <w:divBdr>
            <w:top w:val="none" w:sz="0" w:space="0" w:color="auto"/>
            <w:left w:val="none" w:sz="0" w:space="0" w:color="auto"/>
            <w:bottom w:val="none" w:sz="0" w:space="0" w:color="auto"/>
            <w:right w:val="none" w:sz="0" w:space="0" w:color="auto"/>
          </w:divBdr>
        </w:div>
        <w:div w:id="1784883962">
          <w:marLeft w:val="0"/>
          <w:marRight w:val="0"/>
          <w:marTop w:val="0"/>
          <w:marBottom w:val="0"/>
          <w:divBdr>
            <w:top w:val="none" w:sz="0" w:space="0" w:color="auto"/>
            <w:left w:val="none" w:sz="0" w:space="0" w:color="auto"/>
            <w:bottom w:val="none" w:sz="0" w:space="0" w:color="auto"/>
            <w:right w:val="none" w:sz="0" w:space="0" w:color="auto"/>
          </w:divBdr>
        </w:div>
        <w:div w:id="1835757030">
          <w:marLeft w:val="0"/>
          <w:marRight w:val="0"/>
          <w:marTop w:val="0"/>
          <w:marBottom w:val="0"/>
          <w:divBdr>
            <w:top w:val="none" w:sz="0" w:space="0" w:color="auto"/>
            <w:left w:val="none" w:sz="0" w:space="0" w:color="auto"/>
            <w:bottom w:val="none" w:sz="0" w:space="0" w:color="auto"/>
            <w:right w:val="none" w:sz="0" w:space="0" w:color="auto"/>
          </w:divBdr>
        </w:div>
        <w:div w:id="2044399741">
          <w:marLeft w:val="0"/>
          <w:marRight w:val="0"/>
          <w:marTop w:val="0"/>
          <w:marBottom w:val="0"/>
          <w:divBdr>
            <w:top w:val="none" w:sz="0" w:space="0" w:color="auto"/>
            <w:left w:val="none" w:sz="0" w:space="0" w:color="auto"/>
            <w:bottom w:val="none" w:sz="0" w:space="0" w:color="auto"/>
            <w:right w:val="none" w:sz="0" w:space="0" w:color="auto"/>
          </w:divBdr>
        </w:div>
        <w:div w:id="2064139915">
          <w:marLeft w:val="0"/>
          <w:marRight w:val="0"/>
          <w:marTop w:val="0"/>
          <w:marBottom w:val="0"/>
          <w:divBdr>
            <w:top w:val="none" w:sz="0" w:space="0" w:color="auto"/>
            <w:left w:val="none" w:sz="0" w:space="0" w:color="auto"/>
            <w:bottom w:val="none" w:sz="0" w:space="0" w:color="auto"/>
            <w:right w:val="none" w:sz="0" w:space="0" w:color="auto"/>
          </w:divBdr>
        </w:div>
        <w:div w:id="2095012695">
          <w:marLeft w:val="0"/>
          <w:marRight w:val="0"/>
          <w:marTop w:val="0"/>
          <w:marBottom w:val="0"/>
          <w:divBdr>
            <w:top w:val="none" w:sz="0" w:space="0" w:color="auto"/>
            <w:left w:val="none" w:sz="0" w:space="0" w:color="auto"/>
            <w:bottom w:val="none" w:sz="0" w:space="0" w:color="auto"/>
            <w:right w:val="none" w:sz="0" w:space="0" w:color="auto"/>
          </w:divBdr>
        </w:div>
        <w:div w:id="2136094707">
          <w:marLeft w:val="0"/>
          <w:marRight w:val="0"/>
          <w:marTop w:val="0"/>
          <w:marBottom w:val="0"/>
          <w:divBdr>
            <w:top w:val="none" w:sz="0" w:space="0" w:color="auto"/>
            <w:left w:val="none" w:sz="0" w:space="0" w:color="auto"/>
            <w:bottom w:val="none" w:sz="0" w:space="0" w:color="auto"/>
            <w:right w:val="none" w:sz="0" w:space="0" w:color="auto"/>
          </w:divBdr>
        </w:div>
        <w:div w:id="2137874186">
          <w:marLeft w:val="0"/>
          <w:marRight w:val="0"/>
          <w:marTop w:val="0"/>
          <w:marBottom w:val="0"/>
          <w:divBdr>
            <w:top w:val="none" w:sz="0" w:space="0" w:color="auto"/>
            <w:left w:val="none" w:sz="0" w:space="0" w:color="auto"/>
            <w:bottom w:val="none" w:sz="0" w:space="0" w:color="auto"/>
            <w:right w:val="none" w:sz="0" w:space="0" w:color="auto"/>
          </w:divBdr>
        </w:div>
      </w:divsChild>
    </w:div>
    <w:div w:id="1390227069">
      <w:bodyDiv w:val="1"/>
      <w:marLeft w:val="0"/>
      <w:marRight w:val="0"/>
      <w:marTop w:val="0"/>
      <w:marBottom w:val="0"/>
      <w:divBdr>
        <w:top w:val="none" w:sz="0" w:space="0" w:color="auto"/>
        <w:left w:val="none" w:sz="0" w:space="0" w:color="auto"/>
        <w:bottom w:val="none" w:sz="0" w:space="0" w:color="auto"/>
        <w:right w:val="none" w:sz="0" w:space="0" w:color="auto"/>
      </w:divBdr>
    </w:div>
    <w:div w:id="1404527936">
      <w:bodyDiv w:val="1"/>
      <w:marLeft w:val="0"/>
      <w:marRight w:val="0"/>
      <w:marTop w:val="0"/>
      <w:marBottom w:val="0"/>
      <w:divBdr>
        <w:top w:val="none" w:sz="0" w:space="0" w:color="auto"/>
        <w:left w:val="none" w:sz="0" w:space="0" w:color="auto"/>
        <w:bottom w:val="none" w:sz="0" w:space="0" w:color="auto"/>
        <w:right w:val="none" w:sz="0" w:space="0" w:color="auto"/>
      </w:divBdr>
    </w:div>
    <w:div w:id="1432385744">
      <w:bodyDiv w:val="1"/>
      <w:marLeft w:val="0"/>
      <w:marRight w:val="0"/>
      <w:marTop w:val="0"/>
      <w:marBottom w:val="0"/>
      <w:divBdr>
        <w:top w:val="none" w:sz="0" w:space="0" w:color="auto"/>
        <w:left w:val="none" w:sz="0" w:space="0" w:color="auto"/>
        <w:bottom w:val="none" w:sz="0" w:space="0" w:color="auto"/>
        <w:right w:val="none" w:sz="0" w:space="0" w:color="auto"/>
      </w:divBdr>
      <w:divsChild>
        <w:div w:id="1436561764">
          <w:marLeft w:val="0"/>
          <w:marRight w:val="0"/>
          <w:marTop w:val="0"/>
          <w:marBottom w:val="0"/>
          <w:divBdr>
            <w:top w:val="none" w:sz="0" w:space="0" w:color="auto"/>
            <w:left w:val="none" w:sz="0" w:space="0" w:color="auto"/>
            <w:bottom w:val="none" w:sz="0" w:space="0" w:color="auto"/>
            <w:right w:val="none" w:sz="0" w:space="0" w:color="auto"/>
          </w:divBdr>
        </w:div>
      </w:divsChild>
    </w:div>
    <w:div w:id="1476871412">
      <w:bodyDiv w:val="1"/>
      <w:marLeft w:val="0"/>
      <w:marRight w:val="0"/>
      <w:marTop w:val="0"/>
      <w:marBottom w:val="0"/>
      <w:divBdr>
        <w:top w:val="none" w:sz="0" w:space="0" w:color="auto"/>
        <w:left w:val="none" w:sz="0" w:space="0" w:color="auto"/>
        <w:bottom w:val="none" w:sz="0" w:space="0" w:color="auto"/>
        <w:right w:val="none" w:sz="0" w:space="0" w:color="auto"/>
      </w:divBdr>
    </w:div>
    <w:div w:id="1541355557">
      <w:bodyDiv w:val="1"/>
      <w:marLeft w:val="0"/>
      <w:marRight w:val="0"/>
      <w:marTop w:val="0"/>
      <w:marBottom w:val="0"/>
      <w:divBdr>
        <w:top w:val="none" w:sz="0" w:space="0" w:color="auto"/>
        <w:left w:val="none" w:sz="0" w:space="0" w:color="auto"/>
        <w:bottom w:val="none" w:sz="0" w:space="0" w:color="auto"/>
        <w:right w:val="none" w:sz="0" w:space="0" w:color="auto"/>
      </w:divBdr>
    </w:div>
    <w:div w:id="1551334997">
      <w:bodyDiv w:val="1"/>
      <w:marLeft w:val="0"/>
      <w:marRight w:val="0"/>
      <w:marTop w:val="0"/>
      <w:marBottom w:val="0"/>
      <w:divBdr>
        <w:top w:val="none" w:sz="0" w:space="0" w:color="auto"/>
        <w:left w:val="none" w:sz="0" w:space="0" w:color="auto"/>
        <w:bottom w:val="none" w:sz="0" w:space="0" w:color="auto"/>
        <w:right w:val="none" w:sz="0" w:space="0" w:color="auto"/>
      </w:divBdr>
    </w:div>
    <w:div w:id="1588689706">
      <w:bodyDiv w:val="1"/>
      <w:marLeft w:val="0"/>
      <w:marRight w:val="0"/>
      <w:marTop w:val="0"/>
      <w:marBottom w:val="0"/>
      <w:divBdr>
        <w:top w:val="none" w:sz="0" w:space="0" w:color="auto"/>
        <w:left w:val="none" w:sz="0" w:space="0" w:color="auto"/>
        <w:bottom w:val="none" w:sz="0" w:space="0" w:color="auto"/>
        <w:right w:val="none" w:sz="0" w:space="0" w:color="auto"/>
      </w:divBdr>
    </w:div>
    <w:div w:id="1749422175">
      <w:bodyDiv w:val="1"/>
      <w:marLeft w:val="0"/>
      <w:marRight w:val="0"/>
      <w:marTop w:val="0"/>
      <w:marBottom w:val="0"/>
      <w:divBdr>
        <w:top w:val="none" w:sz="0" w:space="0" w:color="auto"/>
        <w:left w:val="none" w:sz="0" w:space="0" w:color="auto"/>
        <w:bottom w:val="none" w:sz="0" w:space="0" w:color="auto"/>
        <w:right w:val="none" w:sz="0" w:space="0" w:color="auto"/>
      </w:divBdr>
    </w:div>
    <w:div w:id="1778212911">
      <w:bodyDiv w:val="1"/>
      <w:marLeft w:val="0"/>
      <w:marRight w:val="0"/>
      <w:marTop w:val="0"/>
      <w:marBottom w:val="0"/>
      <w:divBdr>
        <w:top w:val="none" w:sz="0" w:space="0" w:color="auto"/>
        <w:left w:val="none" w:sz="0" w:space="0" w:color="auto"/>
        <w:bottom w:val="none" w:sz="0" w:space="0" w:color="auto"/>
        <w:right w:val="none" w:sz="0" w:space="0" w:color="auto"/>
      </w:divBdr>
      <w:divsChild>
        <w:div w:id="859859199">
          <w:marLeft w:val="0"/>
          <w:marRight w:val="0"/>
          <w:marTop w:val="0"/>
          <w:marBottom w:val="0"/>
          <w:divBdr>
            <w:top w:val="none" w:sz="0" w:space="0" w:color="auto"/>
            <w:left w:val="none" w:sz="0" w:space="0" w:color="auto"/>
            <w:bottom w:val="none" w:sz="0" w:space="0" w:color="auto"/>
            <w:right w:val="none" w:sz="0" w:space="0" w:color="auto"/>
          </w:divBdr>
          <w:divsChild>
            <w:div w:id="1970277541">
              <w:marLeft w:val="0"/>
              <w:marRight w:val="0"/>
              <w:marTop w:val="0"/>
              <w:marBottom w:val="0"/>
              <w:divBdr>
                <w:top w:val="none" w:sz="0" w:space="0" w:color="auto"/>
                <w:left w:val="none" w:sz="0" w:space="0" w:color="auto"/>
                <w:bottom w:val="none" w:sz="0" w:space="0" w:color="auto"/>
                <w:right w:val="none" w:sz="0" w:space="0" w:color="auto"/>
              </w:divBdr>
              <w:divsChild>
                <w:div w:id="1093163674">
                  <w:marLeft w:val="0"/>
                  <w:marRight w:val="0"/>
                  <w:marTop w:val="0"/>
                  <w:marBottom w:val="0"/>
                  <w:divBdr>
                    <w:top w:val="none" w:sz="0" w:space="0" w:color="auto"/>
                    <w:left w:val="none" w:sz="0" w:space="0" w:color="auto"/>
                    <w:bottom w:val="none" w:sz="0" w:space="0" w:color="auto"/>
                    <w:right w:val="none" w:sz="0" w:space="0" w:color="auto"/>
                  </w:divBdr>
                  <w:divsChild>
                    <w:div w:id="633683257">
                      <w:marLeft w:val="0"/>
                      <w:marRight w:val="0"/>
                      <w:marTop w:val="0"/>
                      <w:marBottom w:val="0"/>
                      <w:divBdr>
                        <w:top w:val="none" w:sz="0" w:space="0" w:color="auto"/>
                        <w:left w:val="none" w:sz="0" w:space="0" w:color="auto"/>
                        <w:bottom w:val="none" w:sz="0" w:space="0" w:color="auto"/>
                        <w:right w:val="none" w:sz="0" w:space="0" w:color="auto"/>
                      </w:divBdr>
                      <w:divsChild>
                        <w:div w:id="1551527241">
                          <w:marLeft w:val="0"/>
                          <w:marRight w:val="0"/>
                          <w:marTop w:val="0"/>
                          <w:marBottom w:val="0"/>
                          <w:divBdr>
                            <w:top w:val="none" w:sz="0" w:space="0" w:color="auto"/>
                            <w:left w:val="none" w:sz="0" w:space="0" w:color="auto"/>
                            <w:bottom w:val="none" w:sz="0" w:space="0" w:color="auto"/>
                            <w:right w:val="none" w:sz="0" w:space="0" w:color="auto"/>
                          </w:divBdr>
                          <w:divsChild>
                            <w:div w:id="52209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232954">
          <w:marLeft w:val="0"/>
          <w:marRight w:val="0"/>
          <w:marTop w:val="0"/>
          <w:marBottom w:val="0"/>
          <w:divBdr>
            <w:top w:val="none" w:sz="0" w:space="0" w:color="auto"/>
            <w:left w:val="none" w:sz="0" w:space="0" w:color="auto"/>
            <w:bottom w:val="none" w:sz="0" w:space="0" w:color="auto"/>
            <w:right w:val="none" w:sz="0" w:space="0" w:color="auto"/>
          </w:divBdr>
          <w:divsChild>
            <w:div w:id="365761015">
              <w:marLeft w:val="0"/>
              <w:marRight w:val="0"/>
              <w:marTop w:val="0"/>
              <w:marBottom w:val="0"/>
              <w:divBdr>
                <w:top w:val="none" w:sz="0" w:space="0" w:color="auto"/>
                <w:left w:val="none" w:sz="0" w:space="0" w:color="auto"/>
                <w:bottom w:val="none" w:sz="0" w:space="0" w:color="auto"/>
                <w:right w:val="none" w:sz="0" w:space="0" w:color="auto"/>
              </w:divBdr>
              <w:divsChild>
                <w:div w:id="313950197">
                  <w:marLeft w:val="0"/>
                  <w:marRight w:val="0"/>
                  <w:marTop w:val="0"/>
                  <w:marBottom w:val="0"/>
                  <w:divBdr>
                    <w:top w:val="none" w:sz="0" w:space="0" w:color="auto"/>
                    <w:left w:val="none" w:sz="0" w:space="0" w:color="auto"/>
                    <w:bottom w:val="none" w:sz="0" w:space="0" w:color="auto"/>
                    <w:right w:val="none" w:sz="0" w:space="0" w:color="auto"/>
                  </w:divBdr>
                  <w:divsChild>
                    <w:div w:id="56705362">
                      <w:marLeft w:val="0"/>
                      <w:marRight w:val="0"/>
                      <w:marTop w:val="0"/>
                      <w:marBottom w:val="0"/>
                      <w:divBdr>
                        <w:top w:val="none" w:sz="0" w:space="0" w:color="auto"/>
                        <w:left w:val="none" w:sz="0" w:space="0" w:color="auto"/>
                        <w:bottom w:val="none" w:sz="0" w:space="0" w:color="auto"/>
                        <w:right w:val="none" w:sz="0" w:space="0" w:color="auto"/>
                      </w:divBdr>
                      <w:divsChild>
                        <w:div w:id="1190798549">
                          <w:marLeft w:val="0"/>
                          <w:marRight w:val="0"/>
                          <w:marTop w:val="0"/>
                          <w:marBottom w:val="0"/>
                          <w:divBdr>
                            <w:top w:val="none" w:sz="0" w:space="0" w:color="auto"/>
                            <w:left w:val="none" w:sz="0" w:space="0" w:color="auto"/>
                            <w:bottom w:val="none" w:sz="0" w:space="0" w:color="auto"/>
                            <w:right w:val="none" w:sz="0" w:space="0" w:color="auto"/>
                          </w:divBdr>
                        </w:div>
                      </w:divsChild>
                    </w:div>
                    <w:div w:id="225920881">
                      <w:marLeft w:val="0"/>
                      <w:marRight w:val="0"/>
                      <w:marTop w:val="0"/>
                      <w:marBottom w:val="0"/>
                      <w:divBdr>
                        <w:top w:val="none" w:sz="0" w:space="0" w:color="auto"/>
                        <w:left w:val="none" w:sz="0" w:space="0" w:color="auto"/>
                        <w:bottom w:val="none" w:sz="0" w:space="0" w:color="auto"/>
                        <w:right w:val="none" w:sz="0" w:space="0" w:color="auto"/>
                      </w:divBdr>
                      <w:divsChild>
                        <w:div w:id="1387023803">
                          <w:marLeft w:val="0"/>
                          <w:marRight w:val="0"/>
                          <w:marTop w:val="0"/>
                          <w:marBottom w:val="0"/>
                          <w:divBdr>
                            <w:top w:val="none" w:sz="0" w:space="0" w:color="auto"/>
                            <w:left w:val="none" w:sz="0" w:space="0" w:color="auto"/>
                            <w:bottom w:val="none" w:sz="0" w:space="0" w:color="auto"/>
                            <w:right w:val="none" w:sz="0" w:space="0" w:color="auto"/>
                          </w:divBdr>
                        </w:div>
                        <w:div w:id="1485657261">
                          <w:marLeft w:val="0"/>
                          <w:marRight w:val="0"/>
                          <w:marTop w:val="0"/>
                          <w:marBottom w:val="0"/>
                          <w:divBdr>
                            <w:top w:val="none" w:sz="0" w:space="0" w:color="auto"/>
                            <w:left w:val="none" w:sz="0" w:space="0" w:color="auto"/>
                            <w:bottom w:val="none" w:sz="0" w:space="0" w:color="auto"/>
                            <w:right w:val="none" w:sz="0" w:space="0" w:color="auto"/>
                          </w:divBdr>
                          <w:divsChild>
                            <w:div w:id="46532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713444">
                      <w:marLeft w:val="0"/>
                      <w:marRight w:val="0"/>
                      <w:marTop w:val="0"/>
                      <w:marBottom w:val="0"/>
                      <w:divBdr>
                        <w:top w:val="none" w:sz="0" w:space="0" w:color="auto"/>
                        <w:left w:val="none" w:sz="0" w:space="0" w:color="auto"/>
                        <w:bottom w:val="none" w:sz="0" w:space="0" w:color="auto"/>
                        <w:right w:val="none" w:sz="0" w:space="0" w:color="auto"/>
                      </w:divBdr>
                      <w:divsChild>
                        <w:div w:id="1334718721">
                          <w:marLeft w:val="0"/>
                          <w:marRight w:val="0"/>
                          <w:marTop w:val="0"/>
                          <w:marBottom w:val="0"/>
                          <w:divBdr>
                            <w:top w:val="none" w:sz="0" w:space="0" w:color="auto"/>
                            <w:left w:val="none" w:sz="0" w:space="0" w:color="auto"/>
                            <w:bottom w:val="none" w:sz="0" w:space="0" w:color="auto"/>
                            <w:right w:val="none" w:sz="0" w:space="0" w:color="auto"/>
                          </w:divBdr>
                          <w:divsChild>
                            <w:div w:id="954823954">
                              <w:marLeft w:val="0"/>
                              <w:marRight w:val="0"/>
                              <w:marTop w:val="0"/>
                              <w:marBottom w:val="0"/>
                              <w:divBdr>
                                <w:top w:val="none" w:sz="0" w:space="0" w:color="auto"/>
                                <w:left w:val="none" w:sz="0" w:space="0" w:color="auto"/>
                                <w:bottom w:val="none" w:sz="0" w:space="0" w:color="auto"/>
                                <w:right w:val="none" w:sz="0" w:space="0" w:color="auto"/>
                              </w:divBdr>
                            </w:div>
                            <w:div w:id="1592814618">
                              <w:marLeft w:val="0"/>
                              <w:marRight w:val="0"/>
                              <w:marTop w:val="0"/>
                              <w:marBottom w:val="0"/>
                              <w:divBdr>
                                <w:top w:val="none" w:sz="0" w:space="0" w:color="auto"/>
                                <w:left w:val="none" w:sz="0" w:space="0" w:color="auto"/>
                                <w:bottom w:val="none" w:sz="0" w:space="0" w:color="auto"/>
                                <w:right w:val="none" w:sz="0" w:space="0" w:color="auto"/>
                              </w:divBdr>
                              <w:divsChild>
                                <w:div w:id="329069465">
                                  <w:marLeft w:val="0"/>
                                  <w:marRight w:val="0"/>
                                  <w:marTop w:val="0"/>
                                  <w:marBottom w:val="0"/>
                                  <w:divBdr>
                                    <w:top w:val="none" w:sz="0" w:space="0" w:color="auto"/>
                                    <w:left w:val="none" w:sz="0" w:space="0" w:color="auto"/>
                                    <w:bottom w:val="none" w:sz="0" w:space="0" w:color="auto"/>
                                    <w:right w:val="none" w:sz="0" w:space="0" w:color="auto"/>
                                  </w:divBdr>
                                </w:div>
                                <w:div w:id="50227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575264">
                      <w:marLeft w:val="0"/>
                      <w:marRight w:val="0"/>
                      <w:marTop w:val="0"/>
                      <w:marBottom w:val="0"/>
                      <w:divBdr>
                        <w:top w:val="none" w:sz="0" w:space="0" w:color="auto"/>
                        <w:left w:val="none" w:sz="0" w:space="0" w:color="auto"/>
                        <w:bottom w:val="none" w:sz="0" w:space="0" w:color="auto"/>
                        <w:right w:val="none" w:sz="0" w:space="0" w:color="auto"/>
                      </w:divBdr>
                      <w:divsChild>
                        <w:div w:id="678509449">
                          <w:marLeft w:val="0"/>
                          <w:marRight w:val="0"/>
                          <w:marTop w:val="0"/>
                          <w:marBottom w:val="0"/>
                          <w:divBdr>
                            <w:top w:val="none" w:sz="0" w:space="0" w:color="auto"/>
                            <w:left w:val="none" w:sz="0" w:space="0" w:color="auto"/>
                            <w:bottom w:val="none" w:sz="0" w:space="0" w:color="auto"/>
                            <w:right w:val="none" w:sz="0" w:space="0" w:color="auto"/>
                          </w:divBdr>
                        </w:div>
                      </w:divsChild>
                    </w:div>
                    <w:div w:id="764376629">
                      <w:marLeft w:val="0"/>
                      <w:marRight w:val="0"/>
                      <w:marTop w:val="0"/>
                      <w:marBottom w:val="0"/>
                      <w:divBdr>
                        <w:top w:val="none" w:sz="0" w:space="0" w:color="auto"/>
                        <w:left w:val="none" w:sz="0" w:space="0" w:color="auto"/>
                        <w:bottom w:val="none" w:sz="0" w:space="0" w:color="auto"/>
                        <w:right w:val="none" w:sz="0" w:space="0" w:color="auto"/>
                      </w:divBdr>
                      <w:divsChild>
                        <w:div w:id="1406225611">
                          <w:marLeft w:val="0"/>
                          <w:marRight w:val="0"/>
                          <w:marTop w:val="0"/>
                          <w:marBottom w:val="0"/>
                          <w:divBdr>
                            <w:top w:val="none" w:sz="0" w:space="0" w:color="auto"/>
                            <w:left w:val="none" w:sz="0" w:space="0" w:color="auto"/>
                            <w:bottom w:val="none" w:sz="0" w:space="0" w:color="auto"/>
                            <w:right w:val="none" w:sz="0" w:space="0" w:color="auto"/>
                          </w:divBdr>
                        </w:div>
                      </w:divsChild>
                    </w:div>
                    <w:div w:id="1136608596">
                      <w:marLeft w:val="0"/>
                      <w:marRight w:val="0"/>
                      <w:marTop w:val="0"/>
                      <w:marBottom w:val="0"/>
                      <w:divBdr>
                        <w:top w:val="none" w:sz="0" w:space="0" w:color="auto"/>
                        <w:left w:val="none" w:sz="0" w:space="0" w:color="auto"/>
                        <w:bottom w:val="none" w:sz="0" w:space="0" w:color="auto"/>
                        <w:right w:val="none" w:sz="0" w:space="0" w:color="auto"/>
                      </w:divBdr>
                      <w:divsChild>
                        <w:div w:id="641815773">
                          <w:marLeft w:val="0"/>
                          <w:marRight w:val="0"/>
                          <w:marTop w:val="0"/>
                          <w:marBottom w:val="0"/>
                          <w:divBdr>
                            <w:top w:val="none" w:sz="0" w:space="0" w:color="auto"/>
                            <w:left w:val="none" w:sz="0" w:space="0" w:color="auto"/>
                            <w:bottom w:val="none" w:sz="0" w:space="0" w:color="auto"/>
                            <w:right w:val="none" w:sz="0" w:space="0" w:color="auto"/>
                          </w:divBdr>
                        </w:div>
                        <w:div w:id="1006984530">
                          <w:marLeft w:val="0"/>
                          <w:marRight w:val="0"/>
                          <w:marTop w:val="0"/>
                          <w:marBottom w:val="0"/>
                          <w:divBdr>
                            <w:top w:val="none" w:sz="0" w:space="0" w:color="auto"/>
                            <w:left w:val="none" w:sz="0" w:space="0" w:color="auto"/>
                            <w:bottom w:val="none" w:sz="0" w:space="0" w:color="auto"/>
                            <w:right w:val="none" w:sz="0" w:space="0" w:color="auto"/>
                          </w:divBdr>
                          <w:divsChild>
                            <w:div w:id="191963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999492">
                      <w:marLeft w:val="0"/>
                      <w:marRight w:val="0"/>
                      <w:marTop w:val="0"/>
                      <w:marBottom w:val="0"/>
                      <w:divBdr>
                        <w:top w:val="none" w:sz="0" w:space="0" w:color="auto"/>
                        <w:left w:val="none" w:sz="0" w:space="0" w:color="auto"/>
                        <w:bottom w:val="none" w:sz="0" w:space="0" w:color="auto"/>
                        <w:right w:val="none" w:sz="0" w:space="0" w:color="auto"/>
                      </w:divBdr>
                      <w:divsChild>
                        <w:div w:id="677543923">
                          <w:marLeft w:val="0"/>
                          <w:marRight w:val="0"/>
                          <w:marTop w:val="0"/>
                          <w:marBottom w:val="0"/>
                          <w:divBdr>
                            <w:top w:val="none" w:sz="0" w:space="0" w:color="auto"/>
                            <w:left w:val="none" w:sz="0" w:space="0" w:color="auto"/>
                            <w:bottom w:val="none" w:sz="0" w:space="0" w:color="auto"/>
                            <w:right w:val="none" w:sz="0" w:space="0" w:color="auto"/>
                          </w:divBdr>
                          <w:divsChild>
                            <w:div w:id="1955939490">
                              <w:marLeft w:val="0"/>
                              <w:marRight w:val="0"/>
                              <w:marTop w:val="0"/>
                              <w:marBottom w:val="0"/>
                              <w:divBdr>
                                <w:top w:val="none" w:sz="0" w:space="0" w:color="auto"/>
                                <w:left w:val="none" w:sz="0" w:space="0" w:color="auto"/>
                                <w:bottom w:val="none" w:sz="0" w:space="0" w:color="auto"/>
                                <w:right w:val="none" w:sz="0" w:space="0" w:color="auto"/>
                              </w:divBdr>
                            </w:div>
                          </w:divsChild>
                        </w:div>
                        <w:div w:id="131933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6966371">
      <w:bodyDiv w:val="1"/>
      <w:marLeft w:val="0"/>
      <w:marRight w:val="0"/>
      <w:marTop w:val="0"/>
      <w:marBottom w:val="0"/>
      <w:divBdr>
        <w:top w:val="none" w:sz="0" w:space="0" w:color="auto"/>
        <w:left w:val="none" w:sz="0" w:space="0" w:color="auto"/>
        <w:bottom w:val="none" w:sz="0" w:space="0" w:color="auto"/>
        <w:right w:val="none" w:sz="0" w:space="0" w:color="auto"/>
      </w:divBdr>
    </w:div>
    <w:div w:id="1874924147">
      <w:bodyDiv w:val="1"/>
      <w:marLeft w:val="0"/>
      <w:marRight w:val="0"/>
      <w:marTop w:val="0"/>
      <w:marBottom w:val="0"/>
      <w:divBdr>
        <w:top w:val="none" w:sz="0" w:space="0" w:color="auto"/>
        <w:left w:val="none" w:sz="0" w:space="0" w:color="auto"/>
        <w:bottom w:val="none" w:sz="0" w:space="0" w:color="auto"/>
        <w:right w:val="none" w:sz="0" w:space="0" w:color="auto"/>
      </w:divBdr>
      <w:divsChild>
        <w:div w:id="9722012">
          <w:marLeft w:val="0"/>
          <w:marRight w:val="0"/>
          <w:marTop w:val="0"/>
          <w:marBottom w:val="0"/>
          <w:divBdr>
            <w:top w:val="none" w:sz="0" w:space="0" w:color="auto"/>
            <w:left w:val="none" w:sz="0" w:space="0" w:color="auto"/>
            <w:bottom w:val="none" w:sz="0" w:space="0" w:color="auto"/>
            <w:right w:val="none" w:sz="0" w:space="0" w:color="auto"/>
          </w:divBdr>
        </w:div>
        <w:div w:id="573008940">
          <w:marLeft w:val="0"/>
          <w:marRight w:val="0"/>
          <w:marTop w:val="0"/>
          <w:marBottom w:val="0"/>
          <w:divBdr>
            <w:top w:val="none" w:sz="0" w:space="0" w:color="auto"/>
            <w:left w:val="none" w:sz="0" w:space="0" w:color="auto"/>
            <w:bottom w:val="none" w:sz="0" w:space="0" w:color="auto"/>
            <w:right w:val="none" w:sz="0" w:space="0" w:color="auto"/>
          </w:divBdr>
        </w:div>
        <w:div w:id="1241403008">
          <w:marLeft w:val="0"/>
          <w:marRight w:val="0"/>
          <w:marTop w:val="0"/>
          <w:marBottom w:val="0"/>
          <w:divBdr>
            <w:top w:val="none" w:sz="0" w:space="0" w:color="auto"/>
            <w:left w:val="none" w:sz="0" w:space="0" w:color="auto"/>
            <w:bottom w:val="none" w:sz="0" w:space="0" w:color="auto"/>
            <w:right w:val="none" w:sz="0" w:space="0" w:color="auto"/>
          </w:divBdr>
        </w:div>
        <w:div w:id="1914197711">
          <w:marLeft w:val="0"/>
          <w:marRight w:val="0"/>
          <w:marTop w:val="0"/>
          <w:marBottom w:val="0"/>
          <w:divBdr>
            <w:top w:val="none" w:sz="0" w:space="0" w:color="auto"/>
            <w:left w:val="none" w:sz="0" w:space="0" w:color="auto"/>
            <w:bottom w:val="none" w:sz="0" w:space="0" w:color="auto"/>
            <w:right w:val="none" w:sz="0" w:space="0" w:color="auto"/>
          </w:divBdr>
        </w:div>
      </w:divsChild>
    </w:div>
    <w:div w:id="2143960535">
      <w:bodyDiv w:val="1"/>
      <w:marLeft w:val="0"/>
      <w:marRight w:val="0"/>
      <w:marTop w:val="0"/>
      <w:marBottom w:val="0"/>
      <w:divBdr>
        <w:top w:val="none" w:sz="0" w:space="0" w:color="auto"/>
        <w:left w:val="none" w:sz="0" w:space="0" w:color="auto"/>
        <w:bottom w:val="none" w:sz="0" w:space="0" w:color="auto"/>
        <w:right w:val="none" w:sz="0" w:space="0" w:color="auto"/>
      </w:divBdr>
    </w:div>
    <w:div w:id="214592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 Id="rId27" Type="http://schemas.microsoft.com/office/2020/10/relationships/intelligence" Target="intelligence2.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SharedWithUsers xmlns="e59efd25-d2e3-4729-85b5-54e358c4dbcf">
      <UserInfo>
        <DisplayName>Aufgaben eLearning/Technische Dokumentation/Marketing Members</DisplayName>
        <AccountId>7</AccountId>
        <AccountType/>
      </UserInfo>
    </SharedWithUsers>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ED8192-49A0-44F0-9B4A-89AB6BA094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90BF7766-2542-4ADE-AAEB-55305CBCB53C}">
  <ds:schemaRefs>
    <ds:schemaRef ds:uri="http://schemas.openxmlformats.org/officeDocument/2006/bibliography"/>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5</Pages>
  <Words>895</Words>
  <Characters>5645</Characters>
  <Application>Microsoft Office Word</Application>
  <DocSecurity>0</DocSecurity>
  <Lines>47</Lines>
  <Paragraphs>13</Paragraphs>
  <ScaleCrop>false</ScaleCrop>
  <Company>Geberit</Company>
  <LinksUpToDate>false</LinksUpToDate>
  <CharactersWithSpaces>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Katrin Buehner</cp:lastModifiedBy>
  <cp:revision>144</cp:revision>
  <cp:lastPrinted>2020-06-25T15:10:00Z</cp:lastPrinted>
  <dcterms:created xsi:type="dcterms:W3CDTF">2022-07-11T20:23:00Z</dcterms:created>
  <dcterms:modified xsi:type="dcterms:W3CDTF">2022-10-12T06:46:00Z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2018-12-11T12:28:25.8673106Z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MediaServiceImageTags">
    <vt:lpwstr/>
  </property>
</Properties>
</file>