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C72D91" w:rsidP="00167765" w:rsidRDefault="00C72D91" w14:paraId="6DCF742F" w14:textId="77777777">
      <w:pPr>
        <w:pStyle w:val="Kopfzeile"/>
      </w:pPr>
    </w:p>
    <w:p w:rsidRPr="00527399" w:rsidR="00C72D91" w:rsidP="00167765" w:rsidRDefault="00167765" w14:paraId="6731698B" w14:textId="77777777">
      <w:pPr>
        <w:pStyle w:val="Kopfzeile"/>
        <w:rPr>
          <w:b/>
          <w:bCs/>
          <w:sz w:val="24"/>
          <w:szCs w:val="24"/>
        </w:rPr>
      </w:pPr>
      <w:r w:rsidRPr="00527399">
        <w:rPr>
          <w:b/>
          <w:bCs/>
          <w:sz w:val="24"/>
          <w:szCs w:val="24"/>
        </w:rPr>
        <w:t>Publikumsmagnet: Geberit begeistert auf der ISH 2025</w:t>
      </w:r>
    </w:p>
    <w:p w:rsidRPr="00C72D91" w:rsidR="00167765" w:rsidP="00167765" w:rsidRDefault="00167765" w14:paraId="725A70DE" w14:textId="1201B961">
      <w:pPr>
        <w:pStyle w:val="Kopfzeile"/>
        <w:rPr>
          <w:b/>
          <w:bCs/>
          <w:sz w:val="24"/>
          <w:szCs w:val="24"/>
        </w:rPr>
      </w:pPr>
      <w:r w:rsidRPr="00527399">
        <w:rPr>
          <w:sz w:val="24"/>
          <w:szCs w:val="24"/>
          <w:lang w:eastAsia="de-DE" w:bidi="ar-SA"/>
        </w:rPr>
        <w:t>50.000 Besucher erleben Innovationen zum Anfassen</w:t>
      </w:r>
    </w:p>
    <w:p w:rsidRPr="000B133C" w:rsidR="00D6236B" w:rsidP="00E767C3" w:rsidRDefault="00D6236B" w14:paraId="68943D28" w14:textId="12A8F8AD">
      <w:pPr>
        <w:pStyle w:val="Kopfzeile"/>
        <w:rPr>
          <w:sz w:val="24"/>
          <w:szCs w:val="24"/>
          <w:lang w:eastAsia="de-DE" w:bidi="ar-SA"/>
        </w:rPr>
      </w:pPr>
    </w:p>
    <w:p w:rsidRPr="000B133C" w:rsidR="00B4524F" w:rsidP="2C75A2D7" w:rsidRDefault="00B4524F" w14:paraId="3A5DE5AE" w14:textId="5B06692B">
      <w:pPr>
        <w:pStyle w:val="Kopfzeile"/>
        <w:rPr>
          <w:rStyle w:val="Hervorhebung"/>
        </w:rPr>
      </w:pPr>
      <w:r w:rsidRPr="000B133C">
        <w:rPr>
          <w:rStyle w:val="Hervorhebung"/>
        </w:rPr>
        <w:t xml:space="preserve">Geberit </w:t>
      </w:r>
      <w:r w:rsidRPr="000B133C" w:rsidR="005B491D">
        <w:rPr>
          <w:rStyle w:val="Hervorhebung"/>
        </w:rPr>
        <w:t>Vertriebs GmbH</w:t>
      </w:r>
      <w:r w:rsidRPr="000B133C">
        <w:rPr>
          <w:rStyle w:val="Hervorhebung"/>
        </w:rPr>
        <w:t xml:space="preserve">, </w:t>
      </w:r>
      <w:r w:rsidRPr="000B133C" w:rsidR="005B491D">
        <w:rPr>
          <w:rStyle w:val="Hervorhebung"/>
        </w:rPr>
        <w:t>Pfullendorf</w:t>
      </w:r>
      <w:r w:rsidRPr="000B133C">
        <w:rPr>
          <w:rStyle w:val="Hervorhebung"/>
        </w:rPr>
        <w:t xml:space="preserve">, </w:t>
      </w:r>
      <w:r w:rsidRPr="000B133C" w:rsidR="00454B27">
        <w:rPr>
          <w:rStyle w:val="Hervorhebung"/>
        </w:rPr>
        <w:t>März</w:t>
      </w:r>
      <w:r w:rsidRPr="000B133C" w:rsidR="00E65269">
        <w:rPr>
          <w:rStyle w:val="Hervorhebung"/>
        </w:rPr>
        <w:t xml:space="preserve"> 20</w:t>
      </w:r>
      <w:r w:rsidRPr="000B133C" w:rsidR="003147B8">
        <w:rPr>
          <w:rStyle w:val="Hervorhebung"/>
        </w:rPr>
        <w:t>2</w:t>
      </w:r>
      <w:r w:rsidRPr="000B133C" w:rsidR="00F138A2">
        <w:rPr>
          <w:rStyle w:val="Hervorhebung"/>
        </w:rPr>
        <w:t>5</w:t>
      </w:r>
    </w:p>
    <w:p w:rsidRPr="000B133C" w:rsidR="00876C9E" w:rsidP="3C2DA382" w:rsidRDefault="000631CA" w14:paraId="345D1F56" w14:textId="26549966">
      <w:pPr>
        <w:spacing w:before="240"/>
        <w:rPr>
          <w:rFonts w:eastAsia="Arial"/>
        </w:rPr>
      </w:pPr>
      <w:r w:rsidRPr="5A0C3C80" w:rsidR="000631CA">
        <w:rPr>
          <w:rFonts w:eastAsia="Arial"/>
          <w:b w:val="1"/>
          <w:bCs w:val="1"/>
        </w:rPr>
        <w:t>Nach der</w:t>
      </w:r>
      <w:r w:rsidRPr="5A0C3C80" w:rsidR="00142689">
        <w:rPr>
          <w:rFonts w:eastAsia="Arial"/>
          <w:b w:val="1"/>
          <w:bCs w:val="1"/>
        </w:rPr>
        <w:t xml:space="preserve"> ISH 2025 </w:t>
      </w:r>
      <w:r w:rsidRPr="5A0C3C80" w:rsidR="000631CA">
        <w:rPr>
          <w:rFonts w:eastAsia="Arial"/>
          <w:b w:val="1"/>
          <w:bCs w:val="1"/>
        </w:rPr>
        <w:t xml:space="preserve">zieht Geberit ein </w:t>
      </w:r>
      <w:r w:rsidRPr="5A0C3C80" w:rsidR="00B12840">
        <w:rPr>
          <w:rFonts w:eastAsia="Arial"/>
          <w:b w:val="1"/>
          <w:bCs w:val="1"/>
        </w:rPr>
        <w:t>erstes Fazit</w:t>
      </w:r>
      <w:r w:rsidRPr="5A0C3C80" w:rsidR="000631CA">
        <w:rPr>
          <w:rFonts w:eastAsia="Arial"/>
          <w:b w:val="1"/>
          <w:bCs w:val="1"/>
        </w:rPr>
        <w:t>:</w:t>
      </w:r>
      <w:r w:rsidRPr="5A0C3C80" w:rsidR="00142689">
        <w:rPr>
          <w:rFonts w:eastAsia="Arial"/>
          <w:b w:val="1"/>
          <w:bCs w:val="1"/>
        </w:rPr>
        <w:t xml:space="preserve"> </w:t>
      </w:r>
      <w:r w:rsidRPr="5A0C3C80" w:rsidR="4E8CD87B">
        <w:rPr>
          <w:rFonts w:eastAsia="Arial"/>
          <w:b w:val="1"/>
          <w:bCs w:val="1"/>
        </w:rPr>
        <w:t xml:space="preserve">Mit einem beeindruckenden Messeauftritt zog </w:t>
      </w:r>
      <w:r w:rsidRPr="5A0C3C80" w:rsidR="00135541">
        <w:rPr>
          <w:rFonts w:eastAsia="Arial"/>
          <w:b w:val="1"/>
          <w:bCs w:val="1"/>
        </w:rPr>
        <w:t>der Sanitäre</w:t>
      </w:r>
      <w:r w:rsidRPr="5A0C3C80" w:rsidR="009A0831">
        <w:rPr>
          <w:rFonts w:eastAsia="Arial"/>
          <w:b w:val="1"/>
          <w:bCs w:val="1"/>
        </w:rPr>
        <w:t>x</w:t>
      </w:r>
      <w:r w:rsidRPr="5A0C3C80" w:rsidR="00135541">
        <w:rPr>
          <w:rFonts w:eastAsia="Arial"/>
          <w:b w:val="1"/>
          <w:bCs w:val="1"/>
        </w:rPr>
        <w:t>perte</w:t>
      </w:r>
      <w:r w:rsidRPr="5A0C3C80" w:rsidR="4E8CD87B">
        <w:rPr>
          <w:rFonts w:eastAsia="Arial"/>
          <w:b w:val="1"/>
          <w:bCs w:val="1"/>
        </w:rPr>
        <w:t xml:space="preserve"> </w:t>
      </w:r>
      <w:r w:rsidRPr="5A0C3C80" w:rsidR="00B12840">
        <w:rPr>
          <w:rFonts w:eastAsia="Arial"/>
          <w:b w:val="1"/>
          <w:bCs w:val="1"/>
        </w:rPr>
        <w:t>rund</w:t>
      </w:r>
      <w:r w:rsidRPr="5A0C3C80" w:rsidR="00DF56AF">
        <w:rPr>
          <w:rFonts w:eastAsia="Arial"/>
          <w:b w:val="1"/>
          <w:bCs w:val="1"/>
        </w:rPr>
        <w:t xml:space="preserve"> </w:t>
      </w:r>
      <w:r w:rsidRPr="5A0C3C80" w:rsidR="004B57C5">
        <w:rPr>
          <w:rFonts w:eastAsia="Arial"/>
          <w:b w:val="1"/>
          <w:bCs w:val="1"/>
        </w:rPr>
        <w:t>50.000</w:t>
      </w:r>
      <w:r w:rsidRPr="5A0C3C80" w:rsidR="004B57C5">
        <w:rPr>
          <w:rFonts w:eastAsia="Arial"/>
          <w:b w:val="1"/>
          <w:bCs w:val="1"/>
        </w:rPr>
        <w:t xml:space="preserve"> </w:t>
      </w:r>
      <w:r w:rsidRPr="5A0C3C80" w:rsidR="00DF56AF">
        <w:rPr>
          <w:rFonts w:eastAsia="Arial"/>
          <w:b w:val="1"/>
          <w:bCs w:val="1"/>
        </w:rPr>
        <w:t xml:space="preserve">Fachbesucherinnen und -besucher </w:t>
      </w:r>
      <w:r w:rsidRPr="5A0C3C80" w:rsidR="4E8CD87B">
        <w:rPr>
          <w:rFonts w:eastAsia="Arial"/>
          <w:b w:val="1"/>
          <w:bCs w:val="1"/>
        </w:rPr>
        <w:t>an</w:t>
      </w:r>
      <w:r w:rsidRPr="5A0C3C80" w:rsidR="009A0831">
        <w:rPr>
          <w:rFonts w:eastAsia="Arial"/>
          <w:b w:val="1"/>
          <w:bCs w:val="1"/>
        </w:rPr>
        <w:t xml:space="preserve"> den Stand</w:t>
      </w:r>
      <w:r w:rsidRPr="5A0C3C80" w:rsidR="00B21A47">
        <w:rPr>
          <w:rFonts w:eastAsia="Arial"/>
          <w:b w:val="1"/>
          <w:bCs w:val="1"/>
        </w:rPr>
        <w:t>.</w:t>
      </w:r>
      <w:r w:rsidRPr="5A0C3C80" w:rsidR="00DF56AF">
        <w:rPr>
          <w:rFonts w:eastAsia="Arial"/>
          <w:b w:val="1"/>
          <w:bCs w:val="1"/>
        </w:rPr>
        <w:t xml:space="preserve"> </w:t>
      </w:r>
      <w:r w:rsidRPr="5A0C3C80" w:rsidR="00356B8D">
        <w:rPr>
          <w:rFonts w:eastAsia="Arial"/>
          <w:b w:val="1"/>
          <w:bCs w:val="1"/>
        </w:rPr>
        <w:t xml:space="preserve">Unter dem Leitthema Mastering </w:t>
      </w:r>
      <w:r w:rsidRPr="5A0C3C80" w:rsidR="00356B8D">
        <w:rPr>
          <w:rFonts w:eastAsia="Arial"/>
          <w:b w:val="1"/>
          <w:bCs w:val="1"/>
        </w:rPr>
        <w:t>Water</w:t>
      </w:r>
      <w:r w:rsidRPr="5A0C3C80" w:rsidR="00356B8D">
        <w:rPr>
          <w:rFonts w:eastAsia="Arial"/>
          <w:b w:val="1"/>
          <w:bCs w:val="1"/>
        </w:rPr>
        <w:t xml:space="preserve"> präsentierte das Unternehmen</w:t>
      </w:r>
      <w:r w:rsidRPr="5A0C3C80" w:rsidR="009A0831">
        <w:rPr>
          <w:rFonts w:eastAsia="Arial"/>
          <w:b w:val="1"/>
          <w:bCs w:val="1"/>
        </w:rPr>
        <w:t xml:space="preserve"> </w:t>
      </w:r>
      <w:r w:rsidRPr="5A0C3C80" w:rsidR="4E8CD87B">
        <w:rPr>
          <w:rFonts w:eastAsia="Arial"/>
          <w:b w:val="1"/>
          <w:bCs w:val="1"/>
        </w:rPr>
        <w:t xml:space="preserve">auf über 1.300 Quadratmetern </w:t>
      </w:r>
      <w:r w:rsidRPr="5A0C3C80" w:rsidR="005E641D">
        <w:rPr>
          <w:rFonts w:eastAsia="Arial"/>
          <w:b w:val="1"/>
          <w:bCs w:val="1"/>
        </w:rPr>
        <w:t>an</w:t>
      </w:r>
      <w:r w:rsidRPr="5A0C3C80" w:rsidR="00B21A47">
        <w:rPr>
          <w:rFonts w:eastAsia="Arial"/>
          <w:b w:val="1"/>
          <w:bCs w:val="1"/>
        </w:rPr>
        <w:t xml:space="preserve"> vielen, zum Teil interaktiven Exponaten </w:t>
      </w:r>
      <w:r w:rsidRPr="5A0C3C80" w:rsidR="00632AB0">
        <w:rPr>
          <w:rFonts w:eastAsia="Arial"/>
          <w:b w:val="1"/>
          <w:bCs w:val="1"/>
        </w:rPr>
        <w:t>die</w:t>
      </w:r>
      <w:r w:rsidRPr="5A0C3C80" w:rsidR="4E8CD87B">
        <w:rPr>
          <w:rFonts w:eastAsia="Arial"/>
          <w:b w:val="1"/>
          <w:bCs w:val="1"/>
        </w:rPr>
        <w:t xml:space="preserve"> neuesten Entwicklungen in den Bereichen Rohrleitungs-, Installations- und Badezimmersysteme. </w:t>
      </w:r>
      <w:r w:rsidRPr="5A0C3C80" w:rsidR="00AA4420">
        <w:rPr>
          <w:rFonts w:eastAsia="Arial"/>
          <w:b w:val="1"/>
          <w:bCs w:val="1"/>
        </w:rPr>
        <w:t>P</w:t>
      </w:r>
      <w:r w:rsidRPr="5A0C3C80" w:rsidR="7C0C69D4">
        <w:rPr>
          <w:rFonts w:eastAsia="Arial"/>
          <w:b w:val="1"/>
          <w:bCs w:val="1"/>
        </w:rPr>
        <w:t>raxisorientierte Bereich</w:t>
      </w:r>
      <w:r w:rsidRPr="5A0C3C80" w:rsidR="00AA4420">
        <w:rPr>
          <w:rFonts w:eastAsia="Arial"/>
          <w:b w:val="1"/>
          <w:bCs w:val="1"/>
        </w:rPr>
        <w:t>e</w:t>
      </w:r>
      <w:r w:rsidRPr="5A0C3C80" w:rsidR="7C0C69D4">
        <w:rPr>
          <w:rFonts w:eastAsia="Arial"/>
          <w:b w:val="1"/>
          <w:bCs w:val="1"/>
        </w:rPr>
        <w:t xml:space="preserve"> bot</w:t>
      </w:r>
      <w:r w:rsidRPr="5A0C3C80" w:rsidR="00AA4420">
        <w:rPr>
          <w:rFonts w:eastAsia="Arial"/>
          <w:b w:val="1"/>
          <w:bCs w:val="1"/>
        </w:rPr>
        <w:t>en</w:t>
      </w:r>
      <w:r w:rsidRPr="5A0C3C80" w:rsidR="7C0C69D4">
        <w:rPr>
          <w:rFonts w:eastAsia="Arial"/>
          <w:b w:val="1"/>
          <w:bCs w:val="1"/>
        </w:rPr>
        <w:t xml:space="preserve"> die Möglichkeit, Produkte </w:t>
      </w:r>
      <w:r w:rsidRPr="5A0C3C80" w:rsidR="009A0831">
        <w:rPr>
          <w:rFonts w:eastAsia="Arial"/>
          <w:b w:val="1"/>
          <w:bCs w:val="1"/>
        </w:rPr>
        <w:t xml:space="preserve">selbst </w:t>
      </w:r>
      <w:r w:rsidRPr="5A0C3C80" w:rsidR="7C0C69D4">
        <w:rPr>
          <w:rFonts w:eastAsia="Arial"/>
          <w:b w:val="1"/>
          <w:bCs w:val="1"/>
        </w:rPr>
        <w:t>zu testen</w:t>
      </w:r>
      <w:r w:rsidRPr="5A0C3C80" w:rsidR="009A0831">
        <w:rPr>
          <w:rFonts w:eastAsia="Arial"/>
          <w:b w:val="1"/>
          <w:bCs w:val="1"/>
        </w:rPr>
        <w:t>.</w:t>
      </w:r>
      <w:r w:rsidRPr="5A0C3C80" w:rsidR="7C0C69D4">
        <w:rPr>
          <w:rFonts w:eastAsia="Arial"/>
          <w:b w:val="1"/>
          <w:bCs w:val="1"/>
        </w:rPr>
        <w:t xml:space="preserve"> </w:t>
      </w:r>
      <w:r w:rsidRPr="5A0C3C80" w:rsidR="009A0831">
        <w:rPr>
          <w:rFonts w:eastAsia="Arial"/>
          <w:b w:val="1"/>
          <w:bCs w:val="1"/>
        </w:rPr>
        <w:t>D</w:t>
      </w:r>
      <w:r w:rsidRPr="5A0C3C80" w:rsidR="7C0C69D4">
        <w:rPr>
          <w:rFonts w:eastAsia="Arial"/>
          <w:b w:val="1"/>
          <w:bCs w:val="1"/>
        </w:rPr>
        <w:t xml:space="preserve">ie Geberit Academy </w:t>
      </w:r>
      <w:r w:rsidRPr="5A0C3C80" w:rsidR="006204D0">
        <w:rPr>
          <w:rFonts w:eastAsia="Arial"/>
          <w:b w:val="1"/>
          <w:bCs w:val="1"/>
        </w:rPr>
        <w:t>zeigte</w:t>
      </w:r>
      <w:r w:rsidRPr="5A0C3C80" w:rsidR="009A0831">
        <w:rPr>
          <w:rFonts w:eastAsia="Arial"/>
          <w:b w:val="1"/>
          <w:bCs w:val="1"/>
        </w:rPr>
        <w:t xml:space="preserve"> </w:t>
      </w:r>
      <w:r w:rsidRPr="5A0C3C80" w:rsidR="006204D0">
        <w:rPr>
          <w:rFonts w:eastAsia="Arial"/>
          <w:b w:val="1"/>
          <w:bCs w:val="1"/>
        </w:rPr>
        <w:t>bei</w:t>
      </w:r>
      <w:r w:rsidRPr="5A0C3C80" w:rsidR="00C9133C">
        <w:rPr>
          <w:rFonts w:eastAsia="Arial"/>
          <w:b w:val="1"/>
          <w:bCs w:val="1"/>
        </w:rPr>
        <w:t xml:space="preserve"> </w:t>
      </w:r>
      <w:r w:rsidRPr="5A0C3C80" w:rsidR="7C0C69D4">
        <w:rPr>
          <w:rFonts w:eastAsia="Arial"/>
          <w:b w:val="1"/>
          <w:bCs w:val="1"/>
        </w:rPr>
        <w:t>Live-Vorführungen innovative Techniken.</w:t>
      </w:r>
    </w:p>
    <w:p w:rsidRPr="00356B8D" w:rsidR="00356B8D" w:rsidP="00356B8D" w:rsidRDefault="00356B8D" w14:paraId="5DADC913" w14:textId="4D68D536">
      <w:pPr>
        <w:spacing w:before="240"/>
        <w:rPr>
          <w:rFonts w:eastAsia="Arial"/>
          <w:szCs w:val="20"/>
        </w:rPr>
      </w:pPr>
      <w:r w:rsidRPr="00527399">
        <w:rPr>
          <w:rFonts w:eastAsia="Arial"/>
          <w:szCs w:val="20"/>
        </w:rPr>
        <w:t xml:space="preserve">Die hohe Besucherzahl und das begeisterte Feedback spiegelten das starke Interesse an den Geberit Produktneuheiten wider. Besonders gut kamen die praxisnahen und interaktiven Exponate an, bei denen sich Installateure, Planer und andere Fachbesucher direkt von den neuen Lösungen überzeugen konnten. Das Konzept Mastering Water </w:t>
      </w:r>
      <w:r w:rsidRPr="00527399" w:rsidR="005025FD">
        <w:rPr>
          <w:rFonts w:eastAsia="Arial"/>
          <w:szCs w:val="20"/>
        </w:rPr>
        <w:t xml:space="preserve">– </w:t>
      </w:r>
      <w:r w:rsidRPr="00527399" w:rsidR="005025FD">
        <w:rPr>
          <w:szCs w:val="20"/>
        </w:rPr>
        <w:t>den Wasserfluss meistern</w:t>
      </w:r>
      <w:r w:rsidRPr="00527399" w:rsidR="005025FD">
        <w:rPr>
          <w:rFonts w:eastAsia="Arial"/>
          <w:szCs w:val="20"/>
        </w:rPr>
        <w:t xml:space="preserve"> – </w:t>
      </w:r>
      <w:r w:rsidRPr="00527399">
        <w:rPr>
          <w:rFonts w:eastAsia="Arial"/>
          <w:szCs w:val="20"/>
        </w:rPr>
        <w:t xml:space="preserve">prägte den gesamten Messestand. Speziell entwickelte Exponate zeigten anschaulich, wie Geberit durch intelligentes Design und technische Präzision den Wasserfluss im Gebäude lenkt, reguliert und optimiert – von der Trinkwasserversorgung </w:t>
      </w:r>
      <w:r w:rsidRPr="00527399" w:rsidR="00DD4E3F">
        <w:rPr>
          <w:rFonts w:eastAsia="Arial"/>
          <w:szCs w:val="20"/>
        </w:rPr>
        <w:t xml:space="preserve">über die Nutzung </w:t>
      </w:r>
      <w:r w:rsidRPr="00527399">
        <w:rPr>
          <w:rFonts w:eastAsia="Arial"/>
          <w:szCs w:val="20"/>
        </w:rPr>
        <w:t xml:space="preserve">bis zur sicheren Entwässerung. Die offene Gestaltung der Präsentationsflächen ermöglichte den Besucherinnen und Besuchern einen direkten Zugang zu diesen Innovationen und lud zum </w:t>
      </w:r>
      <w:r w:rsidRPr="00527399" w:rsidR="001E4B36">
        <w:rPr>
          <w:rFonts w:eastAsia="Arial"/>
          <w:szCs w:val="20"/>
        </w:rPr>
        <w:t>selbst</w:t>
      </w:r>
      <w:r w:rsidRPr="00527399" w:rsidR="00011A27">
        <w:rPr>
          <w:rFonts w:eastAsia="Arial"/>
          <w:szCs w:val="20"/>
        </w:rPr>
        <w:t xml:space="preserve"> </w:t>
      </w:r>
      <w:r w:rsidRPr="00527399">
        <w:rPr>
          <w:rFonts w:eastAsia="Arial"/>
          <w:szCs w:val="20"/>
        </w:rPr>
        <w:t>Ausprobieren ein.</w:t>
      </w:r>
    </w:p>
    <w:p w:rsidRPr="000B133C" w:rsidR="002528B0" w:rsidP="5A088CBF" w:rsidRDefault="00B12840" w14:paraId="4B35C514" w14:textId="7D8FF61D">
      <w:pPr>
        <w:spacing w:before="240"/>
        <w:rPr>
          <w:rFonts w:eastAsia="Arial"/>
          <w:szCs w:val="20"/>
        </w:rPr>
      </w:pPr>
      <w:r w:rsidRPr="002C0588">
        <w:rPr>
          <w:rFonts w:eastAsia="Arial"/>
          <w:szCs w:val="20"/>
        </w:rPr>
        <w:t>„</w:t>
      </w:r>
      <w:r w:rsidRPr="002C0588" w:rsidR="00E519E3">
        <w:rPr>
          <w:color w:val="000000"/>
          <w:szCs w:val="20"/>
          <w:lang w:bidi="ar-SA"/>
        </w:rPr>
        <w:t xml:space="preserve">Die ISH als lokaler wie auch globaler Branchentreffpunkt </w:t>
      </w:r>
      <w:r w:rsidRPr="002C0588" w:rsidR="000B133C">
        <w:rPr>
          <w:rFonts w:eastAsia="Arial"/>
          <w:szCs w:val="20"/>
        </w:rPr>
        <w:t xml:space="preserve">war ein </w:t>
      </w:r>
      <w:r w:rsidRPr="002C0588" w:rsidR="00A64D28">
        <w:rPr>
          <w:rFonts w:eastAsia="Arial"/>
          <w:szCs w:val="20"/>
        </w:rPr>
        <w:t>großer</w:t>
      </w:r>
      <w:r w:rsidRPr="002C0588" w:rsidR="000B133C">
        <w:rPr>
          <w:rFonts w:eastAsia="Arial"/>
          <w:szCs w:val="20"/>
        </w:rPr>
        <w:t xml:space="preserve"> Erfolg</w:t>
      </w:r>
      <w:r w:rsidRPr="002C0588" w:rsidR="004C112E">
        <w:rPr>
          <w:rFonts w:eastAsia="Arial"/>
          <w:szCs w:val="20"/>
        </w:rPr>
        <w:t xml:space="preserve"> und</w:t>
      </w:r>
      <w:r w:rsidRPr="002C0588" w:rsidR="000B133C">
        <w:rPr>
          <w:rFonts w:eastAsia="Arial"/>
          <w:szCs w:val="20"/>
        </w:rPr>
        <w:t xml:space="preserve"> </w:t>
      </w:r>
      <w:r w:rsidRPr="002C0588" w:rsidR="004C112E">
        <w:rPr>
          <w:rFonts w:eastAsia="Arial"/>
          <w:szCs w:val="20"/>
        </w:rPr>
        <w:t>hat</w:t>
      </w:r>
      <w:r w:rsidRPr="002C0588" w:rsidR="00C27924">
        <w:rPr>
          <w:rFonts w:eastAsia="Arial"/>
          <w:szCs w:val="20"/>
        </w:rPr>
        <w:t xml:space="preserve"> </w:t>
      </w:r>
      <w:r w:rsidRPr="002C0588" w:rsidR="004C112E">
        <w:rPr>
          <w:rFonts w:eastAsia="Arial"/>
          <w:szCs w:val="20"/>
        </w:rPr>
        <w:t xml:space="preserve">unsere </w:t>
      </w:r>
      <w:r w:rsidRPr="002C0588" w:rsidR="00C27924">
        <w:rPr>
          <w:rFonts w:eastAsia="Arial"/>
          <w:szCs w:val="20"/>
        </w:rPr>
        <w:t>Erwartungen übertroffen</w:t>
      </w:r>
      <w:r w:rsidRPr="002C0588" w:rsidR="00361011">
        <w:rPr>
          <w:rFonts w:eastAsia="Arial"/>
          <w:szCs w:val="20"/>
        </w:rPr>
        <w:t xml:space="preserve">“, </w:t>
      </w:r>
      <w:r w:rsidRPr="002C0588" w:rsidR="00CF53AA">
        <w:rPr>
          <w:rFonts w:eastAsia="Arial"/>
          <w:szCs w:val="20"/>
        </w:rPr>
        <w:t>kommentiert</w:t>
      </w:r>
      <w:r w:rsidRPr="002C0588" w:rsidR="00361011">
        <w:rPr>
          <w:rFonts w:eastAsia="Arial"/>
          <w:szCs w:val="20"/>
        </w:rPr>
        <w:t xml:space="preserve"> Cyril Stutz, Geschäftsführer der Geberit Vertriebs GmbH, </w:t>
      </w:r>
      <w:r w:rsidRPr="002C0588" w:rsidR="003C1F53">
        <w:rPr>
          <w:rFonts w:eastAsia="Arial"/>
          <w:szCs w:val="20"/>
        </w:rPr>
        <w:t xml:space="preserve">die </w:t>
      </w:r>
      <w:r w:rsidRPr="002C0588" w:rsidR="00185A91">
        <w:rPr>
          <w:rFonts w:eastAsia="Arial"/>
          <w:szCs w:val="20"/>
        </w:rPr>
        <w:t>Veranstaltung</w:t>
      </w:r>
      <w:r w:rsidRPr="002C0588" w:rsidR="00D0107B">
        <w:rPr>
          <w:rFonts w:eastAsia="Arial"/>
          <w:szCs w:val="20"/>
        </w:rPr>
        <w:t xml:space="preserve">. </w:t>
      </w:r>
      <w:r w:rsidRPr="002C0588" w:rsidR="00FC037B">
        <w:rPr>
          <w:rFonts w:eastAsia="Arial"/>
          <w:szCs w:val="20"/>
        </w:rPr>
        <w:t xml:space="preserve">Auch zum </w:t>
      </w:r>
      <w:r w:rsidRPr="002C0588" w:rsidR="00D0107B">
        <w:rPr>
          <w:rFonts w:eastAsia="Arial"/>
          <w:szCs w:val="20"/>
        </w:rPr>
        <w:t xml:space="preserve">Geberit Messeauftritt </w:t>
      </w:r>
      <w:r w:rsidRPr="002C0588" w:rsidR="00FC037B">
        <w:rPr>
          <w:rFonts w:eastAsia="Arial"/>
          <w:szCs w:val="20"/>
        </w:rPr>
        <w:t xml:space="preserve">zieht er eine positive Bilanz. Der Stand verdeutlichte </w:t>
      </w:r>
      <w:r w:rsidRPr="002C0588" w:rsidR="00CF53AA">
        <w:rPr>
          <w:rFonts w:eastAsia="Arial"/>
          <w:szCs w:val="20"/>
        </w:rPr>
        <w:t>zum einen</w:t>
      </w:r>
      <w:r w:rsidRPr="002C0588" w:rsidR="004850F2">
        <w:rPr>
          <w:rFonts w:eastAsia="Arial"/>
          <w:szCs w:val="20"/>
        </w:rPr>
        <w:t xml:space="preserve"> </w:t>
      </w:r>
      <w:r w:rsidRPr="002C0588" w:rsidR="00FC037B">
        <w:rPr>
          <w:rFonts w:eastAsia="Arial"/>
          <w:szCs w:val="20"/>
        </w:rPr>
        <w:t>die</w:t>
      </w:r>
      <w:r w:rsidRPr="002C0588" w:rsidR="004850F2">
        <w:rPr>
          <w:rFonts w:eastAsia="Arial"/>
          <w:szCs w:val="20"/>
        </w:rPr>
        <w:t xml:space="preserve"> klare Ausrichtung auf </w:t>
      </w:r>
      <w:r w:rsidRPr="002C0588" w:rsidR="00FC037B">
        <w:rPr>
          <w:rFonts w:eastAsia="Arial"/>
          <w:szCs w:val="20"/>
        </w:rPr>
        <w:t>den Wasserfluss im Gebäude</w:t>
      </w:r>
      <w:r w:rsidRPr="002C0588" w:rsidR="004850F2">
        <w:rPr>
          <w:rFonts w:eastAsia="Arial"/>
          <w:szCs w:val="20"/>
        </w:rPr>
        <w:t xml:space="preserve"> als Kernkompetenz</w:t>
      </w:r>
      <w:r w:rsidRPr="002C0588" w:rsidR="00FC037B">
        <w:rPr>
          <w:rFonts w:eastAsia="Arial"/>
          <w:szCs w:val="20"/>
        </w:rPr>
        <w:t xml:space="preserve"> </w:t>
      </w:r>
      <w:r w:rsidRPr="002C0588" w:rsidR="002262DD">
        <w:rPr>
          <w:rFonts w:eastAsia="Arial"/>
          <w:szCs w:val="20"/>
        </w:rPr>
        <w:t xml:space="preserve">und präsentierte </w:t>
      </w:r>
      <w:r w:rsidRPr="002C0588" w:rsidR="00CF53AA">
        <w:rPr>
          <w:rFonts w:eastAsia="Arial"/>
          <w:szCs w:val="20"/>
        </w:rPr>
        <w:t>zum anderen</w:t>
      </w:r>
      <w:r w:rsidRPr="002C0588" w:rsidR="002262DD">
        <w:rPr>
          <w:rFonts w:eastAsia="Arial"/>
          <w:szCs w:val="20"/>
        </w:rPr>
        <w:t xml:space="preserve"> die </w:t>
      </w:r>
      <w:r w:rsidRPr="002C0588" w:rsidR="00CF53AA">
        <w:rPr>
          <w:rFonts w:eastAsia="Arial"/>
          <w:szCs w:val="20"/>
        </w:rPr>
        <w:t xml:space="preserve">diesjährigen </w:t>
      </w:r>
      <w:r w:rsidRPr="002C0588" w:rsidR="002262DD">
        <w:rPr>
          <w:rFonts w:eastAsia="Arial"/>
          <w:szCs w:val="20"/>
        </w:rPr>
        <w:t>Neuheiten</w:t>
      </w:r>
      <w:r w:rsidRPr="002C0588" w:rsidR="00D0107B">
        <w:rPr>
          <w:rFonts w:eastAsia="Arial"/>
          <w:szCs w:val="20"/>
        </w:rPr>
        <w:t>:</w:t>
      </w:r>
      <w:r w:rsidRPr="002C0588" w:rsidR="00C27924">
        <w:rPr>
          <w:color w:val="000000"/>
          <w:szCs w:val="20"/>
          <w:lang w:bidi="ar-SA"/>
        </w:rPr>
        <w:t xml:space="preserve"> </w:t>
      </w:r>
      <w:r w:rsidRPr="002C0588" w:rsidR="00D0107B">
        <w:rPr>
          <w:color w:val="000000"/>
          <w:szCs w:val="20"/>
          <w:lang w:bidi="ar-SA"/>
        </w:rPr>
        <w:t>„</w:t>
      </w:r>
      <w:r w:rsidRPr="002C0588" w:rsidR="00CA5011">
        <w:rPr>
          <w:color w:val="000000"/>
          <w:szCs w:val="20"/>
          <w:lang w:bidi="ar-SA"/>
        </w:rPr>
        <w:t xml:space="preserve">Das Interesse </w:t>
      </w:r>
      <w:r w:rsidRPr="002C0588" w:rsidR="004F16A5">
        <w:rPr>
          <w:rFonts w:eastAsia="Arial"/>
          <w:szCs w:val="20"/>
        </w:rPr>
        <w:t xml:space="preserve">unserer Kunden und Partner </w:t>
      </w:r>
      <w:r w:rsidRPr="002C0588" w:rsidR="00CA5011">
        <w:rPr>
          <w:color w:val="000000"/>
          <w:szCs w:val="20"/>
          <w:lang w:bidi="ar-SA"/>
        </w:rPr>
        <w:t xml:space="preserve">für unsere </w:t>
      </w:r>
      <w:r w:rsidRPr="002C0588" w:rsidR="0008106E">
        <w:rPr>
          <w:color w:val="000000"/>
          <w:szCs w:val="20"/>
          <w:lang w:bidi="ar-SA"/>
        </w:rPr>
        <w:t>Innovationen</w:t>
      </w:r>
      <w:r w:rsidRPr="002C0588" w:rsidR="00CA5011">
        <w:rPr>
          <w:color w:val="000000"/>
          <w:szCs w:val="20"/>
          <w:lang w:bidi="ar-SA"/>
        </w:rPr>
        <w:t xml:space="preserve"> war </w:t>
      </w:r>
      <w:r w:rsidRPr="002C0588" w:rsidR="00C71137">
        <w:rPr>
          <w:color w:val="000000"/>
          <w:szCs w:val="20"/>
          <w:lang w:bidi="ar-SA"/>
        </w:rPr>
        <w:t>überwältigend</w:t>
      </w:r>
      <w:r w:rsidRPr="002C0588" w:rsidR="00067ACD">
        <w:rPr>
          <w:color w:val="000000"/>
          <w:szCs w:val="20"/>
          <w:lang w:bidi="ar-SA"/>
        </w:rPr>
        <w:t>, i</w:t>
      </w:r>
      <w:r w:rsidRPr="002C0588" w:rsidR="00C71137">
        <w:rPr>
          <w:color w:val="000000"/>
          <w:szCs w:val="20"/>
          <w:lang w:bidi="ar-SA"/>
        </w:rPr>
        <w:t>hr</w:t>
      </w:r>
      <w:r w:rsidRPr="002C0588" w:rsidR="00CA5011">
        <w:rPr>
          <w:color w:val="000000"/>
          <w:szCs w:val="20"/>
          <w:lang w:bidi="ar-SA"/>
        </w:rPr>
        <w:t xml:space="preserve"> Feedback</w:t>
      </w:r>
      <w:r w:rsidRPr="002C0588" w:rsidR="00C71137">
        <w:rPr>
          <w:color w:val="000000"/>
          <w:szCs w:val="20"/>
          <w:lang w:bidi="ar-SA"/>
        </w:rPr>
        <w:t xml:space="preserve"> außerordentlich positiv</w:t>
      </w:r>
      <w:r w:rsidRPr="002C0588" w:rsidR="004F16A5">
        <w:rPr>
          <w:color w:val="000000"/>
          <w:szCs w:val="20"/>
          <w:lang w:bidi="ar-SA"/>
        </w:rPr>
        <w:t>.</w:t>
      </w:r>
      <w:r w:rsidRPr="002C0588" w:rsidR="00CA5011">
        <w:rPr>
          <w:color w:val="000000"/>
          <w:szCs w:val="20"/>
          <w:lang w:bidi="ar-SA"/>
        </w:rPr>
        <w:t xml:space="preserve"> </w:t>
      </w:r>
      <w:r w:rsidRPr="002C0588" w:rsidR="0008106E">
        <w:rPr>
          <w:color w:val="000000"/>
          <w:szCs w:val="20"/>
          <w:lang w:bidi="ar-SA"/>
        </w:rPr>
        <w:t xml:space="preserve">Dabei waren </w:t>
      </w:r>
      <w:r w:rsidRPr="002C0588" w:rsidR="00C4077F">
        <w:rPr>
          <w:rFonts w:eastAsia="Arial"/>
          <w:szCs w:val="20"/>
        </w:rPr>
        <w:t>die</w:t>
      </w:r>
      <w:r w:rsidRPr="002C0588" w:rsidR="00D96046">
        <w:rPr>
          <w:rFonts w:eastAsia="Arial"/>
          <w:szCs w:val="20"/>
        </w:rPr>
        <w:t xml:space="preserve"> Gäste</w:t>
      </w:r>
      <w:r w:rsidRPr="002C0588" w:rsidR="002528B0">
        <w:rPr>
          <w:rFonts w:eastAsia="Arial"/>
          <w:szCs w:val="20"/>
        </w:rPr>
        <w:t xml:space="preserve"> vor allem </w:t>
      </w:r>
      <w:r w:rsidRPr="002C0588" w:rsidR="0008106E">
        <w:rPr>
          <w:rFonts w:eastAsia="Arial"/>
          <w:szCs w:val="20"/>
        </w:rPr>
        <w:t>von</w:t>
      </w:r>
      <w:r w:rsidRPr="002C0588" w:rsidR="001E06FB">
        <w:rPr>
          <w:rFonts w:eastAsia="Arial"/>
          <w:szCs w:val="20"/>
        </w:rPr>
        <w:t xml:space="preserve"> </w:t>
      </w:r>
      <w:r w:rsidRPr="002C0588" w:rsidR="00C4077F">
        <w:rPr>
          <w:rFonts w:eastAsia="Arial"/>
          <w:szCs w:val="20"/>
        </w:rPr>
        <w:t xml:space="preserve">den </w:t>
      </w:r>
      <w:r w:rsidRPr="002C0588" w:rsidR="002528B0">
        <w:rPr>
          <w:rFonts w:eastAsia="Arial"/>
          <w:szCs w:val="20"/>
        </w:rPr>
        <w:t xml:space="preserve">Neuerungen rund um unser WC-System </w:t>
      </w:r>
      <w:r w:rsidRPr="002C0588" w:rsidR="0008106E">
        <w:rPr>
          <w:rFonts w:eastAsia="Arial"/>
          <w:szCs w:val="20"/>
        </w:rPr>
        <w:t>begeistert. Ganz klar im Mittelpunkt stand</w:t>
      </w:r>
      <w:r w:rsidRPr="002C0588" w:rsidR="001E06FB">
        <w:rPr>
          <w:rFonts w:eastAsia="Arial"/>
          <w:szCs w:val="20"/>
        </w:rPr>
        <w:t xml:space="preserve"> </w:t>
      </w:r>
      <w:r w:rsidRPr="002C0588" w:rsidR="00C4077F">
        <w:rPr>
          <w:rFonts w:eastAsia="Arial"/>
          <w:szCs w:val="20"/>
        </w:rPr>
        <w:t>das</w:t>
      </w:r>
      <w:r w:rsidRPr="002C0588" w:rsidR="002528B0">
        <w:rPr>
          <w:rFonts w:eastAsia="Arial"/>
          <w:szCs w:val="20"/>
        </w:rPr>
        <w:t xml:space="preserve"> neue Duofix Installationselement</w:t>
      </w:r>
      <w:r w:rsidRPr="002C0588" w:rsidR="002262DD">
        <w:rPr>
          <w:rFonts w:eastAsia="Arial"/>
          <w:szCs w:val="20"/>
        </w:rPr>
        <w:t xml:space="preserve"> als Herzstück des WC-Systems</w:t>
      </w:r>
      <w:r w:rsidRPr="002C0588" w:rsidR="002528B0">
        <w:rPr>
          <w:rFonts w:eastAsia="Arial"/>
          <w:szCs w:val="20"/>
        </w:rPr>
        <w:t>.</w:t>
      </w:r>
      <w:r w:rsidRPr="002C0588" w:rsidR="002F5E8A">
        <w:rPr>
          <w:rFonts w:eastAsia="Arial"/>
          <w:szCs w:val="20"/>
        </w:rPr>
        <w:t xml:space="preserve">“ Cyril Stutz fasst </w:t>
      </w:r>
      <w:r w:rsidRPr="002C0588" w:rsidR="0089578D">
        <w:rPr>
          <w:rFonts w:eastAsia="Arial"/>
          <w:szCs w:val="20"/>
        </w:rPr>
        <w:t>die Rückmeldungen</w:t>
      </w:r>
      <w:r w:rsidRPr="002C0588" w:rsidR="002F5E8A">
        <w:rPr>
          <w:rFonts w:eastAsia="Arial"/>
          <w:szCs w:val="20"/>
        </w:rPr>
        <w:t xml:space="preserve"> so zusammen: „</w:t>
      </w:r>
      <w:r w:rsidRPr="002C0588" w:rsidR="002528B0">
        <w:rPr>
          <w:rFonts w:eastAsia="Arial"/>
          <w:szCs w:val="20"/>
        </w:rPr>
        <w:t>Die</w:t>
      </w:r>
      <w:r w:rsidRPr="002C0588" w:rsidR="006856C1">
        <w:rPr>
          <w:rFonts w:eastAsia="Arial"/>
          <w:szCs w:val="20"/>
        </w:rPr>
        <w:t xml:space="preserve"> Fachleute</w:t>
      </w:r>
      <w:r w:rsidRPr="002C0588" w:rsidR="00E801ED">
        <w:rPr>
          <w:rFonts w:eastAsia="Arial"/>
          <w:szCs w:val="20"/>
        </w:rPr>
        <w:t xml:space="preserve"> schätzen </w:t>
      </w:r>
      <w:r w:rsidRPr="002C0588" w:rsidR="00226BD8">
        <w:rPr>
          <w:rFonts w:eastAsia="Arial"/>
          <w:szCs w:val="20"/>
        </w:rPr>
        <w:t>einfach</w:t>
      </w:r>
      <w:r w:rsidRPr="002C0588" w:rsidR="00C27924">
        <w:rPr>
          <w:rFonts w:eastAsia="Arial"/>
          <w:szCs w:val="20"/>
        </w:rPr>
        <w:t xml:space="preserve">, dass wir uns auf </w:t>
      </w:r>
      <w:r w:rsidRPr="002C0588" w:rsidR="00923245">
        <w:rPr>
          <w:rFonts w:eastAsia="Arial"/>
          <w:szCs w:val="20"/>
        </w:rPr>
        <w:t>die Details</w:t>
      </w:r>
      <w:r w:rsidRPr="002C0588" w:rsidR="00C27924">
        <w:rPr>
          <w:rFonts w:eastAsia="Arial"/>
          <w:szCs w:val="20"/>
        </w:rPr>
        <w:t xml:space="preserve"> konzentrieren</w:t>
      </w:r>
      <w:r w:rsidRPr="002C0588" w:rsidR="00923245">
        <w:rPr>
          <w:rFonts w:eastAsia="Arial"/>
          <w:szCs w:val="20"/>
        </w:rPr>
        <w:t xml:space="preserve">, die ihnen in der </w:t>
      </w:r>
      <w:r w:rsidRPr="002C0588" w:rsidR="002528B0">
        <w:rPr>
          <w:rFonts w:eastAsia="Arial"/>
          <w:szCs w:val="20"/>
        </w:rPr>
        <w:t>Planung</w:t>
      </w:r>
      <w:r w:rsidRPr="002C0588" w:rsidR="00F443E4">
        <w:rPr>
          <w:rFonts w:eastAsia="Arial"/>
          <w:szCs w:val="20"/>
        </w:rPr>
        <w:t>s</w:t>
      </w:r>
      <w:r w:rsidRPr="002C0588" w:rsidR="005F15E6">
        <w:rPr>
          <w:rFonts w:eastAsia="Arial"/>
          <w:szCs w:val="20"/>
        </w:rPr>
        <w:t>-</w:t>
      </w:r>
      <w:r w:rsidRPr="002C0588" w:rsidR="002528B0">
        <w:rPr>
          <w:rFonts w:eastAsia="Arial"/>
          <w:szCs w:val="20"/>
        </w:rPr>
        <w:t xml:space="preserve"> und Montage</w:t>
      </w:r>
      <w:r w:rsidRPr="002C0588" w:rsidR="00F443E4">
        <w:rPr>
          <w:rFonts w:eastAsia="Arial"/>
          <w:szCs w:val="20"/>
        </w:rPr>
        <w:t>praxis</w:t>
      </w:r>
      <w:r w:rsidRPr="002C0588" w:rsidR="002528B0">
        <w:rPr>
          <w:rFonts w:eastAsia="Arial"/>
          <w:szCs w:val="20"/>
        </w:rPr>
        <w:t xml:space="preserve"> </w:t>
      </w:r>
      <w:r w:rsidRPr="002C0588" w:rsidR="006856C1">
        <w:rPr>
          <w:rFonts w:eastAsia="Arial"/>
          <w:szCs w:val="20"/>
        </w:rPr>
        <w:t xml:space="preserve">noch mehr </w:t>
      </w:r>
      <w:r w:rsidRPr="002C0588" w:rsidR="00923245">
        <w:rPr>
          <w:rFonts w:eastAsia="Arial"/>
          <w:szCs w:val="20"/>
        </w:rPr>
        <w:t>Vorteile bieten.</w:t>
      </w:r>
      <w:r w:rsidRPr="002C0588" w:rsidR="006856C1">
        <w:rPr>
          <w:rFonts w:eastAsia="Arial"/>
          <w:szCs w:val="20"/>
        </w:rPr>
        <w:t>“</w:t>
      </w:r>
    </w:p>
    <w:p w:rsidRPr="000B133C" w:rsidR="00227968" w:rsidP="00560996" w:rsidRDefault="00275465" w14:paraId="4C5C343D" w14:textId="09E35DF5">
      <w:r w:rsidRPr="00527399">
        <w:rPr>
          <w:rFonts w:eastAsia="Arial"/>
          <w:szCs w:val="20"/>
        </w:rPr>
        <w:t>Auch Volker Röttger</w:t>
      </w:r>
      <w:r w:rsidRPr="00527399" w:rsidR="00274A09">
        <w:rPr>
          <w:rFonts w:eastAsia="Arial"/>
          <w:szCs w:val="20"/>
        </w:rPr>
        <w:t>, Leiter Marketing Kommunikation</w:t>
      </w:r>
      <w:r w:rsidRPr="00527399" w:rsidR="00E85387">
        <w:rPr>
          <w:rFonts w:eastAsia="Arial"/>
          <w:szCs w:val="20"/>
        </w:rPr>
        <w:t xml:space="preserve"> </w:t>
      </w:r>
      <w:r w:rsidRPr="00527399" w:rsidR="001D7847">
        <w:rPr>
          <w:rFonts w:eastAsia="Arial"/>
          <w:szCs w:val="20"/>
        </w:rPr>
        <w:t>der</w:t>
      </w:r>
      <w:r w:rsidRPr="00527399" w:rsidR="00E85387">
        <w:rPr>
          <w:rFonts w:eastAsia="Arial"/>
          <w:szCs w:val="20"/>
        </w:rPr>
        <w:t xml:space="preserve"> Geberit </w:t>
      </w:r>
      <w:r w:rsidRPr="00527399" w:rsidR="001D7847">
        <w:rPr>
          <w:rFonts w:eastAsia="Arial"/>
          <w:szCs w:val="20"/>
        </w:rPr>
        <w:t>Vertriebs GmbH</w:t>
      </w:r>
      <w:r w:rsidRPr="00527399" w:rsidR="00274A09">
        <w:rPr>
          <w:rFonts w:eastAsia="Arial"/>
          <w:szCs w:val="20"/>
        </w:rPr>
        <w:t xml:space="preserve">, </w:t>
      </w:r>
      <w:r w:rsidRPr="00527399" w:rsidR="00BA06F4">
        <w:rPr>
          <w:rFonts w:eastAsia="Arial"/>
          <w:szCs w:val="20"/>
        </w:rPr>
        <w:t>blickt auf einen gelungenen Messeauftritt zurück</w:t>
      </w:r>
      <w:r w:rsidRPr="00527399" w:rsidR="00274A09">
        <w:rPr>
          <w:rFonts w:eastAsia="Arial"/>
          <w:szCs w:val="20"/>
        </w:rPr>
        <w:t>: „</w:t>
      </w:r>
      <w:r w:rsidRPr="00527399" w:rsidR="008C12D3">
        <w:rPr>
          <w:rFonts w:eastAsia="Arial"/>
          <w:szCs w:val="20"/>
        </w:rPr>
        <w:t xml:space="preserve">Die ISH 2025 war </w:t>
      </w:r>
      <w:r w:rsidRPr="00527399" w:rsidR="00E85387">
        <w:rPr>
          <w:rFonts w:eastAsia="Arial"/>
          <w:szCs w:val="20"/>
        </w:rPr>
        <w:t>für</w:t>
      </w:r>
      <w:r w:rsidRPr="00527399" w:rsidR="008C12D3">
        <w:rPr>
          <w:rFonts w:eastAsia="Arial"/>
          <w:szCs w:val="20"/>
        </w:rPr>
        <w:t xml:space="preserve"> </w:t>
      </w:r>
      <w:r w:rsidRPr="00527399" w:rsidR="00E85387">
        <w:rPr>
          <w:rFonts w:eastAsia="Arial"/>
          <w:szCs w:val="20"/>
        </w:rPr>
        <w:t>Geberit</w:t>
      </w:r>
      <w:r w:rsidRPr="00527399" w:rsidR="008C12D3">
        <w:rPr>
          <w:rFonts w:eastAsia="Arial"/>
          <w:szCs w:val="20"/>
        </w:rPr>
        <w:t xml:space="preserve"> ein Riesenerfolg. </w:t>
      </w:r>
      <w:r w:rsidRPr="00527399" w:rsidR="00D247F0">
        <w:rPr>
          <w:rFonts w:eastAsia="Arial"/>
          <w:szCs w:val="20"/>
        </w:rPr>
        <w:t xml:space="preserve">Es hat sich </w:t>
      </w:r>
      <w:r w:rsidRPr="00527399" w:rsidR="00286BBE">
        <w:rPr>
          <w:rFonts w:eastAsia="Arial"/>
          <w:szCs w:val="20"/>
        </w:rPr>
        <w:t>bewährt</w:t>
      </w:r>
      <w:r w:rsidRPr="00527399" w:rsidR="00D247F0">
        <w:rPr>
          <w:rFonts w:eastAsia="Arial"/>
          <w:szCs w:val="20"/>
        </w:rPr>
        <w:t xml:space="preserve">, </w:t>
      </w:r>
      <w:r w:rsidRPr="00527399" w:rsidR="00BA06F4">
        <w:rPr>
          <w:rFonts w:eastAsia="Arial"/>
          <w:szCs w:val="20"/>
        </w:rPr>
        <w:t>dass wir uns</w:t>
      </w:r>
      <w:r w:rsidRPr="00527399" w:rsidR="00250545">
        <w:rPr>
          <w:rFonts w:eastAsia="Arial"/>
          <w:szCs w:val="20"/>
        </w:rPr>
        <w:t xml:space="preserve"> </w:t>
      </w:r>
      <w:r w:rsidRPr="00527399" w:rsidR="00AB2945">
        <w:rPr>
          <w:rFonts w:eastAsia="Arial"/>
          <w:szCs w:val="20"/>
        </w:rPr>
        <w:t>ganz</w:t>
      </w:r>
      <w:r w:rsidRPr="00527399" w:rsidR="00286BBE">
        <w:rPr>
          <w:rFonts w:eastAsia="Arial"/>
          <w:szCs w:val="20"/>
        </w:rPr>
        <w:t xml:space="preserve"> </w:t>
      </w:r>
      <w:r w:rsidRPr="00527399" w:rsidR="002528B0">
        <w:rPr>
          <w:rFonts w:eastAsia="Arial"/>
          <w:szCs w:val="20"/>
        </w:rPr>
        <w:t xml:space="preserve">nah an den Bedürfnissen </w:t>
      </w:r>
      <w:r w:rsidRPr="00527399" w:rsidR="00BA06F4">
        <w:rPr>
          <w:rFonts w:eastAsia="Arial"/>
          <w:szCs w:val="20"/>
        </w:rPr>
        <w:t>unserer</w:t>
      </w:r>
      <w:r w:rsidRPr="00527399" w:rsidR="002528B0">
        <w:rPr>
          <w:rFonts w:eastAsia="Arial"/>
          <w:szCs w:val="20"/>
        </w:rPr>
        <w:t xml:space="preserve"> Partner </w:t>
      </w:r>
      <w:r w:rsidRPr="00527399" w:rsidR="00250545">
        <w:rPr>
          <w:rFonts w:eastAsia="Arial"/>
          <w:szCs w:val="20"/>
        </w:rPr>
        <w:t>orientieren</w:t>
      </w:r>
      <w:r w:rsidRPr="00527399" w:rsidR="00286BBE">
        <w:rPr>
          <w:rFonts w:eastAsia="Arial"/>
          <w:szCs w:val="20"/>
        </w:rPr>
        <w:t xml:space="preserve">. </w:t>
      </w:r>
      <w:r w:rsidRPr="00527399" w:rsidR="00100780">
        <w:rPr>
          <w:rFonts w:eastAsia="Arial"/>
          <w:szCs w:val="20"/>
        </w:rPr>
        <w:t>Unser</w:t>
      </w:r>
      <w:r w:rsidRPr="00527399" w:rsidR="00F71BE9">
        <w:rPr>
          <w:rFonts w:eastAsia="Arial"/>
          <w:szCs w:val="20"/>
        </w:rPr>
        <w:t xml:space="preserve"> Ansatz</w:t>
      </w:r>
      <w:r w:rsidRPr="00527399" w:rsidR="00FF54D8">
        <w:rPr>
          <w:rFonts w:eastAsia="Arial"/>
          <w:szCs w:val="20"/>
        </w:rPr>
        <w:t>,</w:t>
      </w:r>
      <w:r w:rsidRPr="00527399" w:rsidR="00E85387">
        <w:rPr>
          <w:rFonts w:eastAsia="Arial"/>
          <w:szCs w:val="20"/>
        </w:rPr>
        <w:t xml:space="preserve"> </w:t>
      </w:r>
      <w:r w:rsidRPr="00527399" w:rsidR="00100780">
        <w:rPr>
          <w:rFonts w:eastAsia="Arial"/>
          <w:szCs w:val="20"/>
        </w:rPr>
        <w:t>die</w:t>
      </w:r>
      <w:r w:rsidRPr="00527399" w:rsidR="00E85387">
        <w:rPr>
          <w:rFonts w:eastAsia="Arial"/>
          <w:szCs w:val="20"/>
        </w:rPr>
        <w:t xml:space="preserve"> Gäste </w:t>
      </w:r>
      <w:r w:rsidRPr="00527399" w:rsidR="00F71BE9">
        <w:t xml:space="preserve">selbst ausprobieren, montieren </w:t>
      </w:r>
      <w:r w:rsidRPr="00527399" w:rsidR="00E85387">
        <w:t xml:space="preserve">und </w:t>
      </w:r>
      <w:r w:rsidRPr="00527399" w:rsidR="00E80008">
        <w:t xml:space="preserve">die Vorteile </w:t>
      </w:r>
      <w:r w:rsidRPr="00527399" w:rsidR="001D7847">
        <w:t>erfahren</w:t>
      </w:r>
      <w:r w:rsidRPr="00527399" w:rsidR="00E85387">
        <w:t xml:space="preserve"> zu lassen</w:t>
      </w:r>
      <w:r w:rsidRPr="00527399" w:rsidR="00F71BE9">
        <w:t xml:space="preserve"> ist vollkommen aufgegangen</w:t>
      </w:r>
      <w:r w:rsidRPr="00527399" w:rsidR="00FF54D8">
        <w:t>.</w:t>
      </w:r>
      <w:r w:rsidRPr="00527399" w:rsidR="00F71BE9">
        <w:t xml:space="preserve"> </w:t>
      </w:r>
      <w:r w:rsidRPr="00527399" w:rsidR="00100780">
        <w:t>Dies</w:t>
      </w:r>
      <w:r w:rsidRPr="00527399" w:rsidR="00E80008">
        <w:t xml:space="preserve"> bestätigt unser </w:t>
      </w:r>
      <w:r w:rsidRPr="00527399" w:rsidR="00100780">
        <w:t xml:space="preserve">Standkonzept, das konsequent </w:t>
      </w:r>
      <w:r w:rsidRPr="00527399" w:rsidR="001D5D7B">
        <w:t xml:space="preserve">auf Dialog </w:t>
      </w:r>
      <w:r w:rsidRPr="00527399" w:rsidR="00960FE8">
        <w:t>ausgerichtet</w:t>
      </w:r>
      <w:r w:rsidRPr="00527399" w:rsidR="00100780">
        <w:t xml:space="preserve"> war. Darüber </w:t>
      </w:r>
      <w:r w:rsidRPr="00527399" w:rsidR="00F71BE9">
        <w:t>freu</w:t>
      </w:r>
      <w:r w:rsidRPr="00527399" w:rsidR="00FF54D8">
        <w:t>en</w:t>
      </w:r>
      <w:r w:rsidRPr="00527399" w:rsidR="00100780">
        <w:t xml:space="preserve"> wir uns sehr</w:t>
      </w:r>
      <w:r w:rsidRPr="00527399" w:rsidR="00F71BE9">
        <w:t>.“</w:t>
      </w:r>
    </w:p>
    <w:p w:rsidR="00B453CD" w:rsidP="00F548A0" w:rsidRDefault="00B453CD" w14:paraId="54EA5CDA" w14:textId="77777777">
      <w:pPr>
        <w:pStyle w:val="Untertitel"/>
        <w:rPr>
          <w:szCs w:val="20"/>
        </w:rPr>
      </w:pPr>
    </w:p>
    <w:p w:rsidR="00B453CD" w:rsidP="00F548A0" w:rsidRDefault="00B453CD" w14:paraId="150C97DF" w14:textId="77777777">
      <w:pPr>
        <w:pStyle w:val="Untertitel"/>
        <w:rPr>
          <w:szCs w:val="20"/>
        </w:rPr>
      </w:pPr>
    </w:p>
    <w:p w:rsidRPr="000B133C" w:rsidR="00227968" w:rsidP="00F548A0" w:rsidRDefault="001A32A2" w14:paraId="084CE3BA" w14:textId="3DF9039E">
      <w:pPr>
        <w:pStyle w:val="Untertitel"/>
        <w:rPr>
          <w:szCs w:val="20"/>
        </w:rPr>
      </w:pPr>
      <w:r w:rsidRPr="000B133C">
        <w:rPr>
          <w:szCs w:val="20"/>
        </w:rPr>
        <w:t xml:space="preserve">Mastering Water – </w:t>
      </w:r>
      <w:r w:rsidRPr="000B133C" w:rsidR="001D7847">
        <w:rPr>
          <w:szCs w:val="20"/>
        </w:rPr>
        <w:t xml:space="preserve">den </w:t>
      </w:r>
      <w:r w:rsidRPr="000B133C">
        <w:rPr>
          <w:szCs w:val="20"/>
        </w:rPr>
        <w:t>Wasser</w:t>
      </w:r>
      <w:r w:rsidRPr="000B133C" w:rsidR="001D7847">
        <w:rPr>
          <w:szCs w:val="20"/>
        </w:rPr>
        <w:t>fluss</w:t>
      </w:r>
      <w:r w:rsidRPr="000B133C">
        <w:rPr>
          <w:szCs w:val="20"/>
        </w:rPr>
        <w:t xml:space="preserve"> </w:t>
      </w:r>
      <w:r w:rsidRPr="000B133C" w:rsidR="00242CB4">
        <w:rPr>
          <w:szCs w:val="20"/>
        </w:rPr>
        <w:t>m</w:t>
      </w:r>
      <w:r w:rsidRPr="000B133C" w:rsidR="001D7847">
        <w:rPr>
          <w:szCs w:val="20"/>
        </w:rPr>
        <w:t>eistern</w:t>
      </w:r>
    </w:p>
    <w:p w:rsidRPr="000B133C" w:rsidR="00F211EC" w:rsidP="00E62F1F" w:rsidRDefault="00967C5B" w14:paraId="69BAFCA0" w14:textId="3878ABD9">
      <w:pPr>
        <w:rPr>
          <w:szCs w:val="20"/>
        </w:rPr>
      </w:pPr>
      <w:r w:rsidRPr="000B133C">
        <w:rPr>
          <w:szCs w:val="20"/>
        </w:rPr>
        <w:t xml:space="preserve">Das </w:t>
      </w:r>
      <w:r w:rsidRPr="000B133C" w:rsidR="001D7847">
        <w:rPr>
          <w:szCs w:val="20"/>
        </w:rPr>
        <w:t>Leitthema</w:t>
      </w:r>
      <w:r w:rsidRPr="000B133C">
        <w:rPr>
          <w:szCs w:val="20"/>
        </w:rPr>
        <w:t xml:space="preserve"> und </w:t>
      </w:r>
      <w:r w:rsidRPr="000B133C" w:rsidR="00E80008">
        <w:rPr>
          <w:szCs w:val="20"/>
        </w:rPr>
        <w:t xml:space="preserve">gleichzeitig </w:t>
      </w:r>
      <w:r w:rsidRPr="000B133C">
        <w:rPr>
          <w:szCs w:val="20"/>
        </w:rPr>
        <w:t xml:space="preserve">die Klammer für die ISH 2025 </w:t>
      </w:r>
      <w:r w:rsidRPr="000B133C" w:rsidR="001A32A2">
        <w:rPr>
          <w:szCs w:val="20"/>
        </w:rPr>
        <w:t>bei</w:t>
      </w:r>
      <w:r w:rsidRPr="000B133C">
        <w:rPr>
          <w:szCs w:val="20"/>
        </w:rPr>
        <w:t xml:space="preserve"> Geberit </w:t>
      </w:r>
      <w:r w:rsidRPr="000B133C" w:rsidR="00B7410B">
        <w:rPr>
          <w:szCs w:val="20"/>
        </w:rPr>
        <w:t>war</w:t>
      </w:r>
      <w:r w:rsidRPr="000B133C">
        <w:rPr>
          <w:szCs w:val="20"/>
        </w:rPr>
        <w:t xml:space="preserve"> Mastering Water. </w:t>
      </w:r>
      <w:r w:rsidRPr="000B133C" w:rsidR="009125BC">
        <w:rPr>
          <w:szCs w:val="20"/>
        </w:rPr>
        <w:t xml:space="preserve">Diese Bezeichnung steht für die umfassende Hydraulikkompetenz des Unternehmens. </w:t>
      </w:r>
      <w:r w:rsidRPr="000B133C" w:rsidR="00F56AD7">
        <w:rPr>
          <w:szCs w:val="20"/>
        </w:rPr>
        <w:t>Sie besteht darin,</w:t>
      </w:r>
      <w:r w:rsidRPr="000B133C">
        <w:rPr>
          <w:color w:val="212121"/>
          <w:szCs w:val="20"/>
          <w:lang w:eastAsia="de-DE" w:bidi="ar-SA"/>
        </w:rPr>
        <w:t xml:space="preserve"> </w:t>
      </w:r>
      <w:r w:rsidRPr="000B133C" w:rsidR="00AD782A">
        <w:rPr>
          <w:color w:val="212121"/>
          <w:szCs w:val="20"/>
          <w:lang w:eastAsia="de-DE" w:bidi="ar-SA"/>
        </w:rPr>
        <w:t>d</w:t>
      </w:r>
      <w:r w:rsidRPr="000B133C">
        <w:rPr>
          <w:color w:val="212121"/>
          <w:szCs w:val="20"/>
          <w:lang w:eastAsia="de-DE" w:bidi="ar-SA"/>
        </w:rPr>
        <w:t>ie drei elementare</w:t>
      </w:r>
      <w:r w:rsidRPr="000B133C" w:rsidR="00B67FEC">
        <w:rPr>
          <w:color w:val="212121"/>
          <w:szCs w:val="20"/>
          <w:lang w:eastAsia="de-DE" w:bidi="ar-SA"/>
        </w:rPr>
        <w:t>n</w:t>
      </w:r>
      <w:r w:rsidRPr="000B133C">
        <w:rPr>
          <w:color w:val="212121"/>
          <w:szCs w:val="20"/>
          <w:lang w:eastAsia="de-DE" w:bidi="ar-SA"/>
        </w:rPr>
        <w:t xml:space="preserve"> Funktionen von Wasser </w:t>
      </w:r>
      <w:r w:rsidRPr="000B133C" w:rsidR="00AD782A">
        <w:rPr>
          <w:color w:val="212121"/>
          <w:szCs w:val="20"/>
          <w:lang w:eastAsia="de-DE" w:bidi="ar-SA"/>
        </w:rPr>
        <w:t xml:space="preserve">zu </w:t>
      </w:r>
      <w:r w:rsidRPr="000B133C" w:rsidR="005713B5">
        <w:rPr>
          <w:color w:val="212121"/>
          <w:szCs w:val="20"/>
          <w:lang w:eastAsia="de-DE" w:bidi="ar-SA"/>
        </w:rPr>
        <w:t>meistern</w:t>
      </w:r>
      <w:r w:rsidRPr="000B133C" w:rsidR="00AD782A">
        <w:rPr>
          <w:color w:val="212121"/>
          <w:szCs w:val="20"/>
          <w:lang w:eastAsia="de-DE" w:bidi="ar-SA"/>
        </w:rPr>
        <w:t xml:space="preserve">: </w:t>
      </w:r>
      <w:r w:rsidRPr="000B133C">
        <w:rPr>
          <w:color w:val="212121"/>
          <w:szCs w:val="20"/>
          <w:lang w:eastAsia="de-DE" w:bidi="ar-SA"/>
        </w:rPr>
        <w:t>als Lebensmittel</w:t>
      </w:r>
      <w:r w:rsidRPr="000B133C" w:rsidR="00AD782A">
        <w:rPr>
          <w:color w:val="212121"/>
          <w:szCs w:val="20"/>
          <w:lang w:eastAsia="de-DE" w:bidi="ar-SA"/>
        </w:rPr>
        <w:t xml:space="preserve">, zur </w:t>
      </w:r>
      <w:r w:rsidRPr="000B133C">
        <w:rPr>
          <w:color w:val="212121"/>
          <w:szCs w:val="20"/>
          <w:lang w:eastAsia="de-DE" w:bidi="ar-SA"/>
        </w:rPr>
        <w:t>Hygiene und Reinigung</w:t>
      </w:r>
      <w:r w:rsidRPr="000B133C" w:rsidR="00AD782A">
        <w:rPr>
          <w:color w:val="212121"/>
          <w:szCs w:val="20"/>
          <w:lang w:eastAsia="de-DE" w:bidi="ar-SA"/>
        </w:rPr>
        <w:t xml:space="preserve"> </w:t>
      </w:r>
      <w:r w:rsidRPr="000B133C" w:rsidR="00F50B30">
        <w:rPr>
          <w:color w:val="212121"/>
          <w:szCs w:val="20"/>
          <w:lang w:eastAsia="de-DE" w:bidi="ar-SA"/>
        </w:rPr>
        <w:t>sowie</w:t>
      </w:r>
      <w:r w:rsidRPr="000B133C" w:rsidR="00AD782A">
        <w:rPr>
          <w:color w:val="212121"/>
          <w:szCs w:val="20"/>
          <w:lang w:eastAsia="de-DE" w:bidi="ar-SA"/>
        </w:rPr>
        <w:t xml:space="preserve"> als </w:t>
      </w:r>
      <w:r w:rsidRPr="000B133C">
        <w:rPr>
          <w:color w:val="212121"/>
          <w:szCs w:val="20"/>
          <w:lang w:eastAsia="de-DE" w:bidi="ar-SA"/>
        </w:rPr>
        <w:t>Transportmedium </w:t>
      </w:r>
      <w:r w:rsidRPr="000B133C" w:rsidR="00AD782A">
        <w:rPr>
          <w:color w:val="212121"/>
          <w:szCs w:val="20"/>
          <w:lang w:eastAsia="de-DE" w:bidi="ar-SA"/>
        </w:rPr>
        <w:t xml:space="preserve">für </w:t>
      </w:r>
      <w:r w:rsidRPr="000B133C">
        <w:rPr>
          <w:color w:val="212121"/>
          <w:szCs w:val="20"/>
          <w:lang w:eastAsia="de-DE" w:bidi="ar-SA"/>
        </w:rPr>
        <w:t>Stoffe und Materialien.</w:t>
      </w:r>
      <w:r w:rsidRPr="000B133C" w:rsidR="00AD782A">
        <w:rPr>
          <w:color w:val="212121"/>
          <w:szCs w:val="20"/>
          <w:lang w:eastAsia="de-DE" w:bidi="ar-SA"/>
        </w:rPr>
        <w:t xml:space="preserve"> </w:t>
      </w:r>
      <w:r w:rsidRPr="000B133C">
        <w:rPr>
          <w:color w:val="212121"/>
          <w:szCs w:val="20"/>
          <w:lang w:eastAsia="de-DE" w:bidi="ar-SA"/>
        </w:rPr>
        <w:t xml:space="preserve">Die </w:t>
      </w:r>
      <w:r w:rsidRPr="000B133C" w:rsidR="00F50B30">
        <w:rPr>
          <w:color w:val="212121"/>
          <w:szCs w:val="20"/>
          <w:lang w:eastAsia="de-DE" w:bidi="ar-SA"/>
        </w:rPr>
        <w:t xml:space="preserve">drei </w:t>
      </w:r>
      <w:r w:rsidRPr="000B133C">
        <w:rPr>
          <w:color w:val="212121"/>
          <w:szCs w:val="20"/>
          <w:lang w:eastAsia="de-DE" w:bidi="ar-SA"/>
        </w:rPr>
        <w:t>Funktionen entsprechen dem Fluss des Wassers innerhalb eines Gebäudes und</w:t>
      </w:r>
      <w:r w:rsidRPr="000B133C" w:rsidR="00F548A0">
        <w:rPr>
          <w:color w:val="212121"/>
          <w:szCs w:val="20"/>
          <w:lang w:eastAsia="de-DE" w:bidi="ar-SA"/>
        </w:rPr>
        <w:t xml:space="preserve"> </w:t>
      </w:r>
      <w:r w:rsidRPr="000B133C">
        <w:rPr>
          <w:color w:val="212121"/>
          <w:szCs w:val="20"/>
          <w:lang w:eastAsia="de-DE" w:bidi="ar-SA"/>
        </w:rPr>
        <w:t>umfassen</w:t>
      </w:r>
      <w:r w:rsidRPr="000B133C" w:rsidR="00F548A0">
        <w:rPr>
          <w:color w:val="212121"/>
          <w:szCs w:val="20"/>
          <w:lang w:eastAsia="de-DE" w:bidi="ar-SA"/>
        </w:rPr>
        <w:t xml:space="preserve"> </w:t>
      </w:r>
      <w:r w:rsidRPr="000B133C">
        <w:rPr>
          <w:color w:val="212121"/>
          <w:szCs w:val="20"/>
          <w:lang w:eastAsia="de-DE" w:bidi="ar-SA"/>
        </w:rPr>
        <w:t>Trinkwasserversorgung</w:t>
      </w:r>
      <w:r w:rsidRPr="000B133C" w:rsidR="00F548A0">
        <w:rPr>
          <w:color w:val="212121"/>
          <w:szCs w:val="20"/>
          <w:lang w:eastAsia="de-DE" w:bidi="ar-SA"/>
        </w:rPr>
        <w:t xml:space="preserve">, </w:t>
      </w:r>
      <w:r w:rsidRPr="000B133C">
        <w:rPr>
          <w:color w:val="212121"/>
          <w:szCs w:val="20"/>
          <w:lang w:eastAsia="de-DE" w:bidi="ar-SA"/>
        </w:rPr>
        <w:t>Nutzung</w:t>
      </w:r>
      <w:r w:rsidRPr="000B133C" w:rsidR="00F548A0">
        <w:rPr>
          <w:color w:val="212121"/>
          <w:szCs w:val="20"/>
          <w:lang w:eastAsia="de-DE" w:bidi="ar-SA"/>
        </w:rPr>
        <w:t xml:space="preserve"> </w:t>
      </w:r>
      <w:r w:rsidRPr="000B133C">
        <w:rPr>
          <w:color w:val="212121"/>
          <w:szCs w:val="20"/>
          <w:lang w:eastAsia="de-DE" w:bidi="ar-SA"/>
        </w:rPr>
        <w:t>und</w:t>
      </w:r>
      <w:r w:rsidRPr="000B133C" w:rsidR="00F548A0">
        <w:rPr>
          <w:color w:val="212121"/>
          <w:szCs w:val="20"/>
          <w:lang w:eastAsia="de-DE" w:bidi="ar-SA"/>
        </w:rPr>
        <w:t xml:space="preserve"> </w:t>
      </w:r>
      <w:r w:rsidRPr="000B133C">
        <w:rPr>
          <w:color w:val="212121"/>
          <w:szCs w:val="20"/>
          <w:lang w:eastAsia="de-DE" w:bidi="ar-SA"/>
        </w:rPr>
        <w:t>Entwässerung.</w:t>
      </w:r>
      <w:r w:rsidRPr="000B133C" w:rsidR="00AD782A">
        <w:rPr>
          <w:color w:val="212121"/>
          <w:szCs w:val="20"/>
          <w:lang w:eastAsia="de-DE" w:bidi="ar-SA"/>
        </w:rPr>
        <w:t xml:space="preserve"> </w:t>
      </w:r>
      <w:r w:rsidRPr="000B133C" w:rsidR="008D41E9">
        <w:rPr>
          <w:color w:val="212121"/>
          <w:szCs w:val="20"/>
          <w:lang w:eastAsia="de-DE" w:bidi="ar-SA"/>
        </w:rPr>
        <w:t xml:space="preserve">Als einziger Anbieter deckt </w:t>
      </w:r>
      <w:r w:rsidRPr="000B133C">
        <w:rPr>
          <w:color w:val="212121"/>
          <w:szCs w:val="20"/>
          <w:lang w:eastAsia="de-DE" w:bidi="ar-SA"/>
        </w:rPr>
        <w:t xml:space="preserve">Geberit alle drei Bereiche im Gebäude ab. </w:t>
      </w:r>
    </w:p>
    <w:p w:rsidRPr="00527399" w:rsidR="006F1F43" w:rsidP="002E27C6" w:rsidRDefault="00967C5B" w14:paraId="346AB074" w14:textId="3C4E96B0">
      <w:pPr>
        <w:rPr>
          <w:color w:val="212121"/>
          <w:szCs w:val="20"/>
          <w:lang w:eastAsia="de-DE" w:bidi="ar-SA"/>
        </w:rPr>
      </w:pPr>
      <w:r w:rsidRPr="000B133C">
        <w:rPr>
          <w:color w:val="212121"/>
          <w:szCs w:val="20"/>
          <w:lang w:eastAsia="de-DE" w:bidi="ar-SA"/>
        </w:rPr>
        <w:t>Die Produkte vor und hinter der Wand entfalten ihre volle Wirksamkeit, wenn sie in perfekter Abstimmung als System zusammen eingesetzt werden.</w:t>
      </w:r>
      <w:r w:rsidRPr="000B133C" w:rsidR="00AD782A">
        <w:rPr>
          <w:color w:val="212121"/>
          <w:szCs w:val="20"/>
          <w:lang w:eastAsia="de-DE" w:bidi="ar-SA"/>
        </w:rPr>
        <w:t xml:space="preserve"> </w:t>
      </w:r>
      <w:r w:rsidRPr="000B133C">
        <w:rPr>
          <w:color w:val="212121"/>
          <w:szCs w:val="20"/>
          <w:lang w:eastAsia="de-DE" w:bidi="ar-SA"/>
        </w:rPr>
        <w:t>Geberit beherrscht die Hydraulik: den Wasserfluss im Gebäude gezielt zu lenken, zu kontrollieren und dessen Energie optimal zu nutzen. Wasser</w:t>
      </w:r>
      <w:r w:rsidRPr="000B133C" w:rsidR="00BC57DA">
        <w:rPr>
          <w:color w:val="212121"/>
          <w:szCs w:val="20"/>
          <w:lang w:eastAsia="de-DE" w:bidi="ar-SA"/>
        </w:rPr>
        <w:t xml:space="preserve"> </w:t>
      </w:r>
      <w:r w:rsidRPr="000B133C">
        <w:rPr>
          <w:color w:val="212121"/>
          <w:szCs w:val="20"/>
          <w:lang w:eastAsia="de-DE" w:bidi="ar-SA"/>
        </w:rPr>
        <w:t>wird</w:t>
      </w:r>
      <w:r w:rsidRPr="000B133C" w:rsidR="00BC57DA">
        <w:rPr>
          <w:color w:val="212121"/>
          <w:szCs w:val="20"/>
          <w:lang w:eastAsia="de-DE" w:bidi="ar-SA"/>
        </w:rPr>
        <w:t xml:space="preserve"> </w:t>
      </w:r>
      <w:r w:rsidRPr="000B133C">
        <w:rPr>
          <w:color w:val="212121"/>
          <w:szCs w:val="20"/>
          <w:lang w:eastAsia="de-DE" w:bidi="ar-SA"/>
        </w:rPr>
        <w:t>strömungstechnisch optimiert, sicher und effizient durch die Rohrleitungen und Sanitärprodukte gelenkt und dabei zuverlässig sowie sparsam genutzt.</w:t>
      </w:r>
      <w:r w:rsidRPr="000B133C" w:rsidR="00F548A0">
        <w:rPr>
          <w:color w:val="212121"/>
          <w:szCs w:val="20"/>
          <w:lang w:eastAsia="de-DE" w:bidi="ar-SA"/>
        </w:rPr>
        <w:t xml:space="preserve"> </w:t>
      </w:r>
      <w:r w:rsidRPr="000B133C">
        <w:rPr>
          <w:color w:val="212121"/>
          <w:szCs w:val="20"/>
          <w:lang w:eastAsia="de-DE" w:bidi="ar-SA"/>
        </w:rPr>
        <w:t>Dank technischem Know-</w:t>
      </w:r>
      <w:r w:rsidRPr="000B133C" w:rsidR="00F548A0">
        <w:rPr>
          <w:color w:val="212121"/>
          <w:szCs w:val="20"/>
          <w:lang w:eastAsia="de-DE" w:bidi="ar-SA"/>
        </w:rPr>
        <w:t>h</w:t>
      </w:r>
      <w:r w:rsidRPr="000B133C">
        <w:rPr>
          <w:color w:val="212121"/>
          <w:szCs w:val="20"/>
          <w:lang w:eastAsia="de-DE" w:bidi="ar-SA"/>
        </w:rPr>
        <w:t>ow und funktionalem Design macht Geberit den Umgang mit Wasser einfach, sicher und effizient</w:t>
      </w:r>
      <w:r w:rsidRPr="000B133C" w:rsidR="00F50B30">
        <w:rPr>
          <w:color w:val="212121"/>
          <w:szCs w:val="20"/>
          <w:lang w:eastAsia="de-DE" w:bidi="ar-SA"/>
        </w:rPr>
        <w:t>.</w:t>
      </w:r>
      <w:r w:rsidRPr="000B133C" w:rsidR="002E27C6">
        <w:rPr>
          <w:szCs w:val="20"/>
        </w:rPr>
        <w:br/>
      </w:r>
      <w:r w:rsidRPr="000B133C" w:rsidR="006D6D73">
        <w:br/>
      </w:r>
      <w:r w:rsidRPr="00527399" w:rsidR="0E46E31A">
        <w:rPr>
          <w:rFonts w:eastAsia="Arial"/>
          <w:b/>
          <w:bCs/>
          <w:szCs w:val="20"/>
        </w:rPr>
        <w:t>Produkt</w:t>
      </w:r>
      <w:r w:rsidRPr="00527399" w:rsidR="00242CB4">
        <w:rPr>
          <w:rFonts w:eastAsia="Arial"/>
          <w:b/>
          <w:bCs/>
          <w:szCs w:val="20"/>
        </w:rPr>
        <w:t xml:space="preserve">innovationen </w:t>
      </w:r>
      <w:r w:rsidRPr="00527399" w:rsidR="00431623">
        <w:rPr>
          <w:rFonts w:eastAsia="Arial"/>
          <w:b/>
          <w:szCs w:val="20"/>
        </w:rPr>
        <w:t xml:space="preserve">im </w:t>
      </w:r>
      <w:r w:rsidRPr="00527399" w:rsidR="0E46E31A">
        <w:rPr>
          <w:rFonts w:eastAsia="Arial"/>
          <w:b/>
          <w:bCs/>
          <w:szCs w:val="20"/>
        </w:rPr>
        <w:t>Fokus</w:t>
      </w:r>
      <w:r w:rsidRPr="00527399" w:rsidR="00560996">
        <w:br/>
      </w:r>
      <w:r w:rsidRPr="00527399" w:rsidR="0056533F">
        <w:rPr>
          <w:color w:val="212121"/>
          <w:szCs w:val="20"/>
          <w:lang w:eastAsia="de-DE" w:bidi="ar-SA"/>
        </w:rPr>
        <w:t>Das</w:t>
      </w:r>
      <w:r w:rsidRPr="00527399" w:rsidR="00356B8D">
        <w:rPr>
          <w:color w:val="212121"/>
          <w:szCs w:val="20"/>
          <w:lang w:eastAsia="de-DE" w:bidi="ar-SA"/>
        </w:rPr>
        <w:t xml:space="preserve"> Highlight </w:t>
      </w:r>
      <w:r w:rsidRPr="00527399" w:rsidR="0056533F">
        <w:rPr>
          <w:color w:val="212121"/>
          <w:szCs w:val="20"/>
          <w:lang w:eastAsia="de-DE" w:bidi="ar-SA"/>
        </w:rPr>
        <w:t xml:space="preserve">der Produktinnovationen war </w:t>
      </w:r>
      <w:r w:rsidRPr="00527399" w:rsidR="00356B8D">
        <w:rPr>
          <w:color w:val="212121"/>
          <w:szCs w:val="20"/>
          <w:lang w:eastAsia="de-DE" w:bidi="ar-SA"/>
        </w:rPr>
        <w:t>das neue Duofix Installationselement</w:t>
      </w:r>
      <w:r w:rsidRPr="00527399" w:rsidR="00F31D16">
        <w:rPr>
          <w:color w:val="212121"/>
          <w:szCs w:val="20"/>
          <w:lang w:eastAsia="de-DE" w:bidi="ar-SA"/>
        </w:rPr>
        <w:t xml:space="preserve"> für WC</w:t>
      </w:r>
      <w:r w:rsidRPr="00527399" w:rsidR="009F7D30">
        <w:rPr>
          <w:color w:val="212121"/>
          <w:szCs w:val="20"/>
          <w:lang w:eastAsia="de-DE" w:bidi="ar-SA"/>
        </w:rPr>
        <w:t>s</w:t>
      </w:r>
      <w:r w:rsidRPr="00527399" w:rsidR="00F31D16">
        <w:rPr>
          <w:color w:val="212121"/>
          <w:szCs w:val="20"/>
          <w:lang w:eastAsia="de-DE" w:bidi="ar-SA"/>
        </w:rPr>
        <w:t>, Waschtisch</w:t>
      </w:r>
      <w:r w:rsidRPr="00527399" w:rsidR="009F7D30">
        <w:rPr>
          <w:color w:val="212121"/>
          <w:szCs w:val="20"/>
          <w:lang w:eastAsia="de-DE" w:bidi="ar-SA"/>
        </w:rPr>
        <w:t>e</w:t>
      </w:r>
      <w:r w:rsidRPr="00527399" w:rsidR="00F31D16">
        <w:rPr>
          <w:color w:val="212121"/>
          <w:szCs w:val="20"/>
          <w:lang w:eastAsia="de-DE" w:bidi="ar-SA"/>
        </w:rPr>
        <w:t xml:space="preserve"> und Dusch</w:t>
      </w:r>
      <w:r w:rsidRPr="00527399" w:rsidR="009F7D30">
        <w:rPr>
          <w:color w:val="212121"/>
          <w:szCs w:val="20"/>
          <w:lang w:eastAsia="de-DE" w:bidi="ar-SA"/>
        </w:rPr>
        <w:t>en</w:t>
      </w:r>
      <w:r w:rsidRPr="00527399" w:rsidR="00356B8D">
        <w:rPr>
          <w:color w:val="212121"/>
          <w:szCs w:val="20"/>
          <w:lang w:eastAsia="de-DE" w:bidi="ar-SA"/>
        </w:rPr>
        <w:t>. Es punktet mit weiterentwickelten Montagevorteilen, einer verbesserten Konstruktion und mehr Flexibilität</w:t>
      </w:r>
      <w:r w:rsidRPr="00527399" w:rsidR="004400EE">
        <w:rPr>
          <w:color w:val="212121"/>
          <w:szCs w:val="20"/>
          <w:lang w:eastAsia="de-DE" w:bidi="ar-SA"/>
        </w:rPr>
        <w:t xml:space="preserve">, </w:t>
      </w:r>
      <w:r w:rsidRPr="00527399" w:rsidR="00356B8D">
        <w:rPr>
          <w:color w:val="212121"/>
          <w:szCs w:val="20"/>
          <w:lang w:eastAsia="de-DE" w:bidi="ar-SA"/>
        </w:rPr>
        <w:t xml:space="preserve">insbesondere </w:t>
      </w:r>
      <w:r w:rsidRPr="00527399" w:rsidR="002D023F">
        <w:rPr>
          <w:color w:val="212121"/>
          <w:szCs w:val="20"/>
          <w:lang w:eastAsia="de-DE" w:bidi="ar-SA"/>
        </w:rPr>
        <w:t>bei Renovierungsprojekten</w:t>
      </w:r>
      <w:r w:rsidRPr="00527399" w:rsidR="00C33581">
        <w:rPr>
          <w:color w:val="212121"/>
          <w:szCs w:val="20"/>
          <w:lang w:eastAsia="de-DE" w:bidi="ar-SA"/>
        </w:rPr>
        <w:t xml:space="preserve"> im Bestandswohnungsbau</w:t>
      </w:r>
      <w:r w:rsidRPr="00527399" w:rsidR="00356B8D">
        <w:rPr>
          <w:color w:val="212121"/>
          <w:szCs w:val="20"/>
          <w:lang w:eastAsia="de-DE" w:bidi="ar-SA"/>
        </w:rPr>
        <w:t xml:space="preserve">. </w:t>
      </w:r>
      <w:r w:rsidRPr="00527399" w:rsidR="006716E7">
        <w:rPr>
          <w:color w:val="212121"/>
          <w:szCs w:val="20"/>
          <w:lang w:eastAsia="de-DE" w:bidi="ar-SA"/>
        </w:rPr>
        <w:t>Das</w:t>
      </w:r>
      <w:r w:rsidRPr="00527399" w:rsidR="00356B8D">
        <w:rPr>
          <w:color w:val="212121"/>
          <w:szCs w:val="20"/>
          <w:lang w:eastAsia="de-DE" w:bidi="ar-SA"/>
        </w:rPr>
        <w:t xml:space="preserve"> neue Duofix </w:t>
      </w:r>
      <w:r w:rsidRPr="00527399" w:rsidR="006716E7">
        <w:rPr>
          <w:color w:val="212121"/>
          <w:szCs w:val="20"/>
          <w:lang w:eastAsia="de-DE" w:bidi="ar-SA"/>
        </w:rPr>
        <w:t>WC-</w:t>
      </w:r>
      <w:r w:rsidRPr="00527399" w:rsidR="00356B8D">
        <w:rPr>
          <w:color w:val="212121"/>
          <w:szCs w:val="20"/>
          <w:lang w:eastAsia="de-DE" w:bidi="ar-SA"/>
        </w:rPr>
        <w:t xml:space="preserve">Element </w:t>
      </w:r>
      <w:r w:rsidRPr="00527399" w:rsidR="00813883">
        <w:rPr>
          <w:color w:val="212121"/>
          <w:szCs w:val="20"/>
          <w:lang w:eastAsia="de-DE" w:bidi="ar-SA"/>
        </w:rPr>
        <w:t>ergänzt somit das</w:t>
      </w:r>
      <w:r w:rsidRPr="00527399" w:rsidR="00356B8D">
        <w:rPr>
          <w:color w:val="212121"/>
          <w:szCs w:val="20"/>
          <w:lang w:eastAsia="de-DE" w:bidi="ar-SA"/>
        </w:rPr>
        <w:t xml:space="preserve"> Geberit WC-System, das </w:t>
      </w:r>
      <w:r w:rsidRPr="00527399" w:rsidR="000F0D07">
        <w:rPr>
          <w:color w:val="212121"/>
          <w:szCs w:val="20"/>
          <w:lang w:eastAsia="de-DE" w:bidi="ar-SA"/>
        </w:rPr>
        <w:t xml:space="preserve">zusätzlich </w:t>
      </w:r>
      <w:r w:rsidRPr="00527399" w:rsidR="00356B8D">
        <w:rPr>
          <w:color w:val="212121"/>
          <w:szCs w:val="20"/>
          <w:lang w:eastAsia="de-DE" w:bidi="ar-SA"/>
        </w:rPr>
        <w:t>mit weiteren Innovationen aufwarten kann</w:t>
      </w:r>
      <w:r w:rsidRPr="00527399" w:rsidR="00D41520">
        <w:rPr>
          <w:color w:val="212121"/>
          <w:szCs w:val="20"/>
          <w:lang w:eastAsia="de-DE" w:bidi="ar-SA"/>
        </w:rPr>
        <w:t>:</w:t>
      </w:r>
    </w:p>
    <w:p w:rsidRPr="00D41520" w:rsidR="00CE2263" w:rsidP="00D41520" w:rsidRDefault="006F1F43" w14:paraId="7720E8A7" w14:textId="7EE9D5A6">
      <w:pPr>
        <w:rPr>
          <w:color w:val="212121"/>
          <w:szCs w:val="20"/>
          <w:lang w:eastAsia="de-DE" w:bidi="ar-SA"/>
        </w:rPr>
      </w:pPr>
      <w:r w:rsidRPr="00527399">
        <w:rPr>
          <w:color w:val="212121"/>
          <w:szCs w:val="20"/>
          <w:lang w:eastAsia="de-DE" w:bidi="ar-SA"/>
        </w:rPr>
        <w:t>D</w:t>
      </w:r>
      <w:r w:rsidRPr="00527399" w:rsidR="00356B8D">
        <w:rPr>
          <w:color w:val="212121"/>
          <w:szCs w:val="20"/>
          <w:lang w:eastAsia="de-DE" w:bidi="ar-SA"/>
        </w:rPr>
        <w:t xml:space="preserve">er Spülkasten </w:t>
      </w:r>
      <w:r w:rsidRPr="00527399" w:rsidR="003F6FE3">
        <w:rPr>
          <w:color w:val="212121"/>
          <w:szCs w:val="20"/>
          <w:lang w:eastAsia="de-DE" w:bidi="ar-SA"/>
        </w:rPr>
        <w:t xml:space="preserve">überzeugt dank des </w:t>
      </w:r>
      <w:r w:rsidRPr="00527399" w:rsidR="00356B8D">
        <w:rPr>
          <w:color w:val="212121"/>
          <w:szCs w:val="20"/>
          <w:lang w:eastAsia="de-DE" w:bidi="ar-SA"/>
        </w:rPr>
        <w:t xml:space="preserve">neuen </w:t>
      </w:r>
      <w:r w:rsidRPr="00527399" w:rsidR="003F6FE3">
        <w:rPr>
          <w:color w:val="212121"/>
          <w:szCs w:val="20"/>
          <w:lang w:eastAsia="de-DE" w:bidi="ar-SA"/>
        </w:rPr>
        <w:t xml:space="preserve">leiseren </w:t>
      </w:r>
      <w:r w:rsidRPr="00527399" w:rsidR="00356B8D">
        <w:rPr>
          <w:color w:val="212121"/>
          <w:szCs w:val="20"/>
          <w:lang w:eastAsia="de-DE" w:bidi="ar-SA"/>
        </w:rPr>
        <w:t>Füllventil</w:t>
      </w:r>
      <w:r w:rsidRPr="00527399" w:rsidR="003F6FE3">
        <w:rPr>
          <w:color w:val="212121"/>
          <w:szCs w:val="20"/>
          <w:lang w:eastAsia="de-DE" w:bidi="ar-SA"/>
        </w:rPr>
        <w:t>s</w:t>
      </w:r>
      <w:r w:rsidRPr="00527399" w:rsidR="00356B8D">
        <w:rPr>
          <w:color w:val="212121"/>
          <w:szCs w:val="20"/>
          <w:lang w:eastAsia="de-DE" w:bidi="ar-SA"/>
        </w:rPr>
        <w:t xml:space="preserve"> Typ 383</w:t>
      </w:r>
      <w:r w:rsidRPr="00527399" w:rsidR="00104443">
        <w:rPr>
          <w:color w:val="212121"/>
          <w:szCs w:val="20"/>
          <w:lang w:eastAsia="de-DE" w:bidi="ar-SA"/>
        </w:rPr>
        <w:t xml:space="preserve"> </w:t>
      </w:r>
      <w:r w:rsidRPr="00527399" w:rsidR="009F7D30">
        <w:rPr>
          <w:color w:val="212121"/>
          <w:szCs w:val="20"/>
          <w:lang w:eastAsia="de-DE" w:bidi="ar-SA"/>
        </w:rPr>
        <w:t>mit</w:t>
      </w:r>
      <w:r w:rsidRPr="00527399" w:rsidR="00104443">
        <w:rPr>
          <w:color w:val="212121"/>
          <w:szCs w:val="20"/>
          <w:lang w:eastAsia="de-DE" w:bidi="ar-SA"/>
        </w:rPr>
        <w:t xml:space="preserve"> bis zu 5</w:t>
      </w:r>
      <w:r w:rsidRPr="00527399" w:rsidR="000C7AC9">
        <w:rPr>
          <w:color w:val="212121"/>
          <w:szCs w:val="20"/>
          <w:lang w:eastAsia="de-DE" w:bidi="ar-SA"/>
        </w:rPr>
        <w:t>0</w:t>
      </w:r>
      <w:r w:rsidRPr="00527399" w:rsidR="00104443">
        <w:rPr>
          <w:color w:val="212121"/>
          <w:szCs w:val="20"/>
          <w:lang w:eastAsia="de-DE" w:bidi="ar-SA"/>
        </w:rPr>
        <w:t xml:space="preserve"> Prozent geringere</w:t>
      </w:r>
      <w:r w:rsidRPr="00527399" w:rsidR="009F7D30">
        <w:rPr>
          <w:color w:val="212121"/>
          <w:szCs w:val="20"/>
          <w:lang w:eastAsia="de-DE" w:bidi="ar-SA"/>
        </w:rPr>
        <w:t>n</w:t>
      </w:r>
      <w:r w:rsidRPr="00527399" w:rsidR="00104443">
        <w:rPr>
          <w:color w:val="212121"/>
          <w:szCs w:val="20"/>
          <w:lang w:eastAsia="de-DE" w:bidi="ar-SA"/>
        </w:rPr>
        <w:t xml:space="preserve"> Füllgeräusche</w:t>
      </w:r>
      <w:r w:rsidRPr="00527399" w:rsidR="009F7D30">
        <w:rPr>
          <w:color w:val="212121"/>
          <w:szCs w:val="20"/>
          <w:lang w:eastAsia="de-DE" w:bidi="ar-SA"/>
        </w:rPr>
        <w:t>n</w:t>
      </w:r>
      <w:r w:rsidRPr="00527399" w:rsidR="00EA3C16">
        <w:rPr>
          <w:color w:val="212121"/>
          <w:szCs w:val="20"/>
          <w:lang w:eastAsia="de-DE" w:bidi="ar-SA"/>
        </w:rPr>
        <w:t xml:space="preserve"> im Vergleich zum Vorgänger</w:t>
      </w:r>
      <w:r w:rsidRPr="00527399" w:rsidR="00104443">
        <w:rPr>
          <w:color w:val="212121"/>
          <w:szCs w:val="20"/>
          <w:lang w:eastAsia="de-DE" w:bidi="ar-SA"/>
        </w:rPr>
        <w:t>.</w:t>
      </w:r>
      <w:r w:rsidRPr="00527399" w:rsidR="00D41520">
        <w:rPr>
          <w:color w:val="212121"/>
          <w:szCs w:val="20"/>
          <w:lang w:eastAsia="de-DE" w:bidi="ar-SA"/>
        </w:rPr>
        <w:t xml:space="preserve"> </w:t>
      </w:r>
      <w:r w:rsidRPr="00527399" w:rsidR="00104443">
        <w:rPr>
          <w:color w:val="212121"/>
          <w:szCs w:val="20"/>
          <w:lang w:eastAsia="de-DE" w:bidi="ar-SA"/>
        </w:rPr>
        <w:t xml:space="preserve">Die neuen Sigma40 Betätigungsplatten im modernen Widescreen-Format </w:t>
      </w:r>
      <w:r w:rsidRPr="00527399" w:rsidR="00352FD9">
        <w:rPr>
          <w:color w:val="212121"/>
          <w:szCs w:val="20"/>
          <w:lang w:eastAsia="de-DE" w:bidi="ar-SA"/>
        </w:rPr>
        <w:t xml:space="preserve">haben nur </w:t>
      </w:r>
      <w:r w:rsidRPr="00527399" w:rsidR="00104443">
        <w:rPr>
          <w:color w:val="212121"/>
          <w:szCs w:val="20"/>
          <w:lang w:eastAsia="de-DE" w:bidi="ar-SA"/>
        </w:rPr>
        <w:t>4-6 mm Tiefe</w:t>
      </w:r>
      <w:r w:rsidRPr="00527399" w:rsidR="003F6FE3">
        <w:rPr>
          <w:color w:val="212121"/>
          <w:szCs w:val="20"/>
          <w:lang w:eastAsia="de-DE" w:bidi="ar-SA"/>
        </w:rPr>
        <w:t>.</w:t>
      </w:r>
      <w:r w:rsidRPr="00527399" w:rsidR="00104443">
        <w:rPr>
          <w:color w:val="212121"/>
          <w:szCs w:val="20"/>
          <w:lang w:eastAsia="de-DE" w:bidi="ar-SA"/>
        </w:rPr>
        <w:t xml:space="preserve"> </w:t>
      </w:r>
      <w:r w:rsidRPr="00527399">
        <w:rPr>
          <w:rFonts w:eastAsia="Arial"/>
          <w:szCs w:val="20"/>
        </w:rPr>
        <w:t>Im Zusammenspiel mit den gestalterisch</w:t>
      </w:r>
      <w:r w:rsidRPr="00527399" w:rsidR="000012EA">
        <w:rPr>
          <w:rFonts w:eastAsia="Arial"/>
          <w:szCs w:val="20"/>
        </w:rPr>
        <w:t xml:space="preserve"> </w:t>
      </w:r>
      <w:r w:rsidRPr="00527399">
        <w:rPr>
          <w:rFonts w:eastAsia="Arial"/>
          <w:szCs w:val="20"/>
        </w:rPr>
        <w:t xml:space="preserve">zu </w:t>
      </w:r>
      <w:r w:rsidRPr="00527399" w:rsidR="00EA3C16">
        <w:rPr>
          <w:rFonts w:eastAsia="Arial"/>
          <w:szCs w:val="20"/>
        </w:rPr>
        <w:t xml:space="preserve">den </w:t>
      </w:r>
      <w:r w:rsidRPr="00527399">
        <w:rPr>
          <w:color w:val="212121"/>
          <w:szCs w:val="20"/>
          <w:lang w:eastAsia="de-DE" w:bidi="ar-SA"/>
        </w:rPr>
        <w:t>Betätigungsplatte</w:t>
      </w:r>
      <w:r w:rsidRPr="00527399" w:rsidR="00EA3C16">
        <w:rPr>
          <w:color w:val="212121"/>
          <w:szCs w:val="20"/>
          <w:lang w:eastAsia="de-DE" w:bidi="ar-SA"/>
        </w:rPr>
        <w:t>n</w:t>
      </w:r>
      <w:r w:rsidRPr="00527399">
        <w:rPr>
          <w:color w:val="212121"/>
          <w:szCs w:val="20"/>
          <w:lang w:eastAsia="de-DE" w:bidi="ar-SA"/>
        </w:rPr>
        <w:t xml:space="preserve"> </w:t>
      </w:r>
      <w:r w:rsidRPr="00527399">
        <w:rPr>
          <w:rFonts w:eastAsia="Arial"/>
          <w:szCs w:val="20"/>
        </w:rPr>
        <w:t>passende</w:t>
      </w:r>
      <w:r w:rsidRPr="00527399" w:rsidR="000012EA">
        <w:rPr>
          <w:rFonts w:eastAsia="Arial"/>
          <w:szCs w:val="20"/>
        </w:rPr>
        <w:t xml:space="preserve">n </w:t>
      </w:r>
      <w:r w:rsidRPr="00527399">
        <w:rPr>
          <w:rFonts w:eastAsia="Arial"/>
          <w:szCs w:val="20"/>
        </w:rPr>
        <w:t>Urinalsteuerung</w:t>
      </w:r>
      <w:r w:rsidRPr="00527399" w:rsidR="003F6FE3">
        <w:rPr>
          <w:rFonts w:eastAsia="Arial"/>
          <w:szCs w:val="20"/>
        </w:rPr>
        <w:t>en</w:t>
      </w:r>
      <w:r w:rsidRPr="00527399">
        <w:rPr>
          <w:rFonts w:eastAsia="Arial"/>
          <w:szCs w:val="20"/>
        </w:rPr>
        <w:t xml:space="preserve"> Typ 40 fanden </w:t>
      </w:r>
      <w:r w:rsidRPr="00527399" w:rsidR="000012EA">
        <w:rPr>
          <w:rFonts w:eastAsia="Arial"/>
          <w:szCs w:val="20"/>
        </w:rPr>
        <w:t xml:space="preserve">sie </w:t>
      </w:r>
      <w:r w:rsidRPr="00527399">
        <w:rPr>
          <w:rFonts w:eastAsia="Arial"/>
          <w:szCs w:val="20"/>
        </w:rPr>
        <w:t>bei den Besuchern großen Anklang.</w:t>
      </w:r>
      <w:r w:rsidRPr="00527399" w:rsidR="00D41520">
        <w:rPr>
          <w:color w:val="212121"/>
          <w:szCs w:val="20"/>
          <w:lang w:eastAsia="de-DE" w:bidi="ar-SA"/>
        </w:rPr>
        <w:t xml:space="preserve"> Das</w:t>
      </w:r>
      <w:r w:rsidRPr="00527399" w:rsidR="00356B8D">
        <w:rPr>
          <w:color w:val="212121"/>
          <w:szCs w:val="20"/>
          <w:lang w:eastAsia="de-DE" w:bidi="ar-SA"/>
        </w:rPr>
        <w:t xml:space="preserve"> WC-Portfolio </w:t>
      </w:r>
      <w:r w:rsidRPr="00527399" w:rsidR="008D0CA9">
        <w:rPr>
          <w:color w:val="212121"/>
          <w:szCs w:val="20"/>
          <w:lang w:eastAsia="de-DE" w:bidi="ar-SA"/>
        </w:rPr>
        <w:t xml:space="preserve">hat Geberit </w:t>
      </w:r>
      <w:r w:rsidRPr="00527399" w:rsidR="00356B8D">
        <w:rPr>
          <w:color w:val="212121"/>
          <w:szCs w:val="20"/>
          <w:lang w:eastAsia="de-DE" w:bidi="ar-SA"/>
        </w:rPr>
        <w:t xml:space="preserve">mit neuen Renova und iCon </w:t>
      </w:r>
      <w:r w:rsidRPr="00527399" w:rsidR="00D41520">
        <w:rPr>
          <w:color w:val="212121"/>
          <w:szCs w:val="20"/>
          <w:lang w:eastAsia="de-DE" w:bidi="ar-SA"/>
        </w:rPr>
        <w:t xml:space="preserve">Keramiken </w:t>
      </w:r>
      <w:r w:rsidRPr="00527399" w:rsidR="00EA3C16">
        <w:rPr>
          <w:color w:val="212121"/>
          <w:szCs w:val="20"/>
          <w:lang w:eastAsia="de-DE" w:bidi="ar-SA"/>
        </w:rPr>
        <w:t xml:space="preserve">erweitert. Sie </w:t>
      </w:r>
      <w:r w:rsidRPr="00527399" w:rsidR="00147B64">
        <w:rPr>
          <w:color w:val="212121"/>
          <w:szCs w:val="20"/>
          <w:lang w:eastAsia="de-DE" w:bidi="ar-SA"/>
        </w:rPr>
        <w:t>sind</w:t>
      </w:r>
      <w:r w:rsidRPr="00527399" w:rsidR="00EA3C16">
        <w:rPr>
          <w:color w:val="212121"/>
          <w:szCs w:val="20"/>
          <w:lang w:eastAsia="de-DE" w:bidi="ar-SA"/>
        </w:rPr>
        <w:t xml:space="preserve"> nun ebenfalls </w:t>
      </w:r>
      <w:r w:rsidRPr="00527399" w:rsidR="00147B64">
        <w:rPr>
          <w:color w:val="212121"/>
          <w:szCs w:val="20"/>
          <w:lang w:eastAsia="de-DE" w:bidi="ar-SA"/>
        </w:rPr>
        <w:t xml:space="preserve">mit </w:t>
      </w:r>
      <w:r w:rsidRPr="00527399" w:rsidR="00356B8D">
        <w:rPr>
          <w:color w:val="212121"/>
          <w:szCs w:val="20"/>
          <w:lang w:eastAsia="de-DE" w:bidi="ar-SA"/>
        </w:rPr>
        <w:t>TurboFlush-</w:t>
      </w:r>
      <w:r w:rsidRPr="00527399" w:rsidR="00D41520">
        <w:rPr>
          <w:color w:val="212121"/>
          <w:szCs w:val="20"/>
          <w:lang w:eastAsia="de-DE" w:bidi="ar-SA"/>
        </w:rPr>
        <w:t>Spültechnik</w:t>
      </w:r>
      <w:r w:rsidRPr="00527399" w:rsidR="00147B64">
        <w:rPr>
          <w:color w:val="212121"/>
          <w:szCs w:val="20"/>
          <w:lang w:eastAsia="de-DE" w:bidi="ar-SA"/>
        </w:rPr>
        <w:t xml:space="preserve"> erhältlich</w:t>
      </w:r>
      <w:r w:rsidRPr="00527399" w:rsidR="00356B8D">
        <w:rPr>
          <w:color w:val="212121"/>
          <w:szCs w:val="20"/>
          <w:lang w:eastAsia="de-DE" w:bidi="ar-SA"/>
        </w:rPr>
        <w:t xml:space="preserve">. Damit bietet Geberit jetzt in jedem Preissegment diese leise und gründliche Spülleistung. Durch akustische Exponate </w:t>
      </w:r>
      <w:r w:rsidRPr="00527399" w:rsidR="00147B64">
        <w:rPr>
          <w:color w:val="212121"/>
          <w:szCs w:val="20"/>
          <w:lang w:eastAsia="de-DE" w:bidi="ar-SA"/>
        </w:rPr>
        <w:t>waren</w:t>
      </w:r>
      <w:r w:rsidRPr="00527399" w:rsidR="00356B8D">
        <w:rPr>
          <w:color w:val="212121"/>
          <w:szCs w:val="20"/>
          <w:lang w:eastAsia="de-DE" w:bidi="ar-SA"/>
        </w:rPr>
        <w:t xml:space="preserve"> die Vorteile </w:t>
      </w:r>
      <w:r w:rsidRPr="00527399" w:rsidR="00147B64">
        <w:rPr>
          <w:color w:val="212121"/>
          <w:szCs w:val="20"/>
          <w:lang w:eastAsia="de-DE" w:bidi="ar-SA"/>
        </w:rPr>
        <w:t xml:space="preserve">am Messestand </w:t>
      </w:r>
      <w:r w:rsidRPr="00527399" w:rsidR="00356B8D">
        <w:rPr>
          <w:color w:val="212121"/>
          <w:szCs w:val="20"/>
          <w:lang w:eastAsia="de-DE" w:bidi="ar-SA"/>
        </w:rPr>
        <w:t>erlebbar.</w:t>
      </w:r>
      <w:r w:rsidRPr="00527399" w:rsidR="00D41520">
        <w:rPr>
          <w:color w:val="212121"/>
          <w:szCs w:val="20"/>
          <w:lang w:eastAsia="de-DE" w:bidi="ar-SA"/>
        </w:rPr>
        <w:t xml:space="preserve"> Ebenfalls neu</w:t>
      </w:r>
      <w:r w:rsidRPr="00527399" w:rsidR="00147B64">
        <w:rPr>
          <w:color w:val="212121"/>
          <w:szCs w:val="20"/>
          <w:lang w:eastAsia="de-DE" w:bidi="ar-SA"/>
        </w:rPr>
        <w:t xml:space="preserve"> sind</w:t>
      </w:r>
      <w:r w:rsidRPr="00527399" w:rsidR="00D41520">
        <w:rPr>
          <w:color w:val="212121"/>
          <w:szCs w:val="20"/>
          <w:lang w:eastAsia="de-DE" w:bidi="ar-SA"/>
        </w:rPr>
        <w:t xml:space="preserve"> </w:t>
      </w:r>
      <w:r w:rsidRPr="00527399" w:rsidR="00123B38">
        <w:rPr>
          <w:rFonts w:eastAsia="Arial"/>
          <w:szCs w:val="20"/>
        </w:rPr>
        <w:t xml:space="preserve">Renova Urinale mit </w:t>
      </w:r>
      <w:r w:rsidRPr="00527399" w:rsidR="000B133C">
        <w:rPr>
          <w:rFonts w:eastAsia="Arial"/>
          <w:szCs w:val="20"/>
        </w:rPr>
        <w:t>innovativem</w:t>
      </w:r>
      <w:r w:rsidRPr="00527399" w:rsidR="00123B38">
        <w:rPr>
          <w:rFonts w:eastAsia="Arial"/>
          <w:szCs w:val="20"/>
        </w:rPr>
        <w:t xml:space="preserve"> Spülverteiler und Rimfree-Design</w:t>
      </w:r>
      <w:r w:rsidRPr="00527399" w:rsidR="00D41520">
        <w:rPr>
          <w:rFonts w:eastAsia="Arial"/>
          <w:szCs w:val="20"/>
        </w:rPr>
        <w:t xml:space="preserve">. </w:t>
      </w:r>
      <w:r w:rsidRPr="00527399" w:rsidR="006762D2">
        <w:rPr>
          <w:rFonts w:eastAsia="Arial"/>
          <w:szCs w:val="20"/>
        </w:rPr>
        <w:t xml:space="preserve">Abgerundet wurden die Neuheiten durch neue Längen bei den </w:t>
      </w:r>
      <w:r w:rsidRPr="00527399" w:rsidR="02F58C6E">
        <w:rPr>
          <w:rFonts w:eastAsia="Arial"/>
          <w:szCs w:val="20"/>
        </w:rPr>
        <w:t>Geberit CleanLine Duschrinnen</w:t>
      </w:r>
      <w:r w:rsidRPr="00527399" w:rsidR="006762D2">
        <w:rPr>
          <w:rFonts w:eastAsia="Arial"/>
          <w:szCs w:val="20"/>
        </w:rPr>
        <w:t xml:space="preserve">. </w:t>
      </w:r>
      <w:r w:rsidRPr="00527399" w:rsidR="00012E02">
        <w:rPr>
          <w:rFonts w:eastAsia="Arial"/>
          <w:szCs w:val="20"/>
        </w:rPr>
        <w:t>Darüber hinaus überzeugt d</w:t>
      </w:r>
      <w:r w:rsidRPr="00527399" w:rsidR="006762D2">
        <w:rPr>
          <w:rFonts w:eastAsia="Arial"/>
          <w:szCs w:val="20"/>
        </w:rPr>
        <w:t>as Modell</w:t>
      </w:r>
      <w:r w:rsidRPr="00527399" w:rsidR="02F58C6E">
        <w:rPr>
          <w:rFonts w:eastAsia="Arial"/>
          <w:szCs w:val="20"/>
        </w:rPr>
        <w:t xml:space="preserve"> CleanLine50 </w:t>
      </w:r>
      <w:r w:rsidRPr="00527399" w:rsidR="00D24402">
        <w:rPr>
          <w:rFonts w:eastAsia="Arial"/>
          <w:szCs w:val="20"/>
        </w:rPr>
        <w:t>jetzt</w:t>
      </w:r>
      <w:r w:rsidRPr="00527399" w:rsidR="02F58C6E">
        <w:rPr>
          <w:rFonts w:eastAsia="Arial"/>
          <w:szCs w:val="20"/>
        </w:rPr>
        <w:t xml:space="preserve"> </w:t>
      </w:r>
      <w:r w:rsidRPr="00527399" w:rsidR="00012E02">
        <w:rPr>
          <w:rFonts w:eastAsia="Arial"/>
          <w:szCs w:val="20"/>
        </w:rPr>
        <w:t xml:space="preserve">mit einer </w:t>
      </w:r>
      <w:r w:rsidRPr="00527399" w:rsidR="02F58C6E">
        <w:rPr>
          <w:rFonts w:eastAsia="Arial"/>
          <w:szCs w:val="20"/>
        </w:rPr>
        <w:t>wandbündigen Montageoption</w:t>
      </w:r>
      <w:r w:rsidRPr="00527399" w:rsidR="00D24402">
        <w:rPr>
          <w:rFonts w:eastAsia="Arial"/>
          <w:szCs w:val="20"/>
        </w:rPr>
        <w:t xml:space="preserve">. Die Duschrinnen kamen </w:t>
      </w:r>
      <w:r w:rsidRPr="00527399" w:rsidR="02F58C6E">
        <w:rPr>
          <w:rFonts w:eastAsia="Arial"/>
          <w:szCs w:val="20"/>
        </w:rPr>
        <w:t>bei Planern und Installateuren gut an, da sie flexible und praxisnahe Lösungen für unterschiedliche Einbausituationen bieten.</w:t>
      </w:r>
      <w:r w:rsidRPr="000B133C" w:rsidR="02F58C6E">
        <w:rPr>
          <w:rFonts w:eastAsia="Arial"/>
          <w:szCs w:val="20"/>
        </w:rPr>
        <w:t xml:space="preserve"> </w:t>
      </w:r>
    </w:p>
    <w:p w:rsidRPr="000B133C" w:rsidR="00EC40A1" w:rsidP="00D422CF" w:rsidRDefault="7490A616" w14:paraId="00FA80E4" w14:textId="78956318">
      <w:pPr>
        <w:pStyle w:val="Untertitel"/>
      </w:pPr>
      <w:r w:rsidRPr="000B133C">
        <w:t>Design</w:t>
      </w:r>
      <w:r w:rsidRPr="000B133C" w:rsidR="44D03FAD">
        <w:t>p</w:t>
      </w:r>
      <w:r w:rsidRPr="000B133C" w:rsidR="00DE6D96">
        <w:t xml:space="preserve">lus Award by ISH: </w:t>
      </w:r>
      <w:r w:rsidRPr="000B133C" w:rsidR="0087004A">
        <w:t xml:space="preserve">Silent-Pro SuperTube </w:t>
      </w:r>
      <w:r w:rsidRPr="000B133C" w:rsidR="00EC40A1">
        <w:t>ausgezeichnet</w:t>
      </w:r>
    </w:p>
    <w:p w:rsidRPr="000B133C" w:rsidR="00EE6801" w:rsidP="10977BE9" w:rsidRDefault="008C6734" w14:paraId="54B3090E" w14:textId="52C95BB9">
      <w:pPr>
        <w:pStyle w:val="Untertitel"/>
        <w:rPr>
          <w:b w:val="0"/>
        </w:rPr>
      </w:pPr>
      <w:r w:rsidRPr="000B133C">
        <w:rPr>
          <w:b w:val="0"/>
        </w:rPr>
        <w:t>Geberit hat mit der</w:t>
      </w:r>
      <w:r w:rsidRPr="000B133C" w:rsidR="00261A0D">
        <w:rPr>
          <w:b w:val="0"/>
        </w:rPr>
        <w:t xml:space="preserve"> Entwässerungslösung Silent-Pro SuperTube dieses Jahr den Design</w:t>
      </w:r>
      <w:r w:rsidRPr="000B133C" w:rsidR="56A1230C">
        <w:rPr>
          <w:b w:val="0"/>
        </w:rPr>
        <w:t>p</w:t>
      </w:r>
      <w:r w:rsidRPr="000B133C" w:rsidR="00261A0D">
        <w:rPr>
          <w:b w:val="0"/>
        </w:rPr>
        <w:t>lus Award by ISH</w:t>
      </w:r>
      <w:r w:rsidRPr="000B133C">
        <w:rPr>
          <w:b w:val="0"/>
        </w:rPr>
        <w:t xml:space="preserve"> gewonnen</w:t>
      </w:r>
      <w:r w:rsidRPr="000B133C" w:rsidR="00DE6D96">
        <w:rPr>
          <w:b w:val="0"/>
        </w:rPr>
        <w:t xml:space="preserve">: </w:t>
      </w:r>
      <w:r w:rsidRPr="000B133C" w:rsidR="00261A0D">
        <w:rPr>
          <w:b w:val="0"/>
        </w:rPr>
        <w:t xml:space="preserve">„Das hochschallgedämmte Entwässerungssystem Silent-Pro, erweitert durch die </w:t>
      </w:r>
      <w:r w:rsidRPr="000B133C" w:rsidR="00261A0D">
        <w:rPr>
          <w:b w:val="0"/>
        </w:rPr>
        <w:t>hydraulisch optimierte SuperTube Technologie, überzeugt mit einer effizienten Abwasserinstallation ohne Umgehungsleitungen</w:t>
      </w:r>
      <w:r w:rsidRPr="000B133C" w:rsidR="00DE6D96">
        <w:rPr>
          <w:b w:val="0"/>
        </w:rPr>
        <w:t>. Platzbedarf, Materialeinsatz und Kosten können somit deutlich gesenkt werden“, lobte die Jury. Weiter heißt es in der Begründung: „</w:t>
      </w:r>
      <w:r w:rsidRPr="000B133C" w:rsidR="00261A0D">
        <w:rPr>
          <w:b w:val="0"/>
        </w:rPr>
        <w:t>Da nur ein Rohrschott notwendig ist, wird auch der Brandschutz vereinfacht. Die neue Innengeometrie ist strömungsoptimiert und erlaubt eine horizontale Verlegung von Leitungen bis zu sechs Metern ohne Gefälle. Die Abflussleistung im Fallstrang wird in dem Zuge bis zu 15 Prozent gesteigert.</w:t>
      </w:r>
      <w:r w:rsidRPr="000B133C" w:rsidR="0087004A">
        <w:rPr>
          <w:b w:val="0"/>
        </w:rPr>
        <w:t>“</w:t>
      </w:r>
      <w:r w:rsidRPr="000B133C" w:rsidR="00640375">
        <w:rPr>
          <w:b w:val="0"/>
        </w:rPr>
        <w:t xml:space="preserve"> Laut Organisatoren haben sich aus über 160 Einreichungen 13 herausragende Lösungen durchgesetzt, die Exzellenz in Innovation und </w:t>
      </w:r>
      <w:r w:rsidRPr="000B133C" w:rsidR="00123B38">
        <w:rPr>
          <w:b w:val="0"/>
        </w:rPr>
        <w:t>Produktd</w:t>
      </w:r>
      <w:r w:rsidRPr="000B133C" w:rsidR="00640375">
        <w:rPr>
          <w:b w:val="0"/>
        </w:rPr>
        <w:t>esign demonstrieren.</w:t>
      </w:r>
    </w:p>
    <w:p w:rsidRPr="000B133C" w:rsidR="00EE6801" w:rsidP="00D422CF" w:rsidRDefault="00EE6801" w14:paraId="0F5952E6" w14:textId="77777777">
      <w:pPr>
        <w:pStyle w:val="Untertitel"/>
        <w:rPr>
          <w:b w:val="0"/>
          <w:bCs/>
        </w:rPr>
      </w:pPr>
    </w:p>
    <w:p w:rsidRPr="000B133C" w:rsidR="00EE6801" w:rsidP="00EE6801" w:rsidRDefault="00EE6801" w14:paraId="70CDFBC5" w14:textId="77777777">
      <w:pPr>
        <w:pStyle w:val="Untertitel"/>
      </w:pPr>
      <w:r w:rsidRPr="000B133C">
        <w:t>Intensiver fachlicher Austausch</w:t>
      </w:r>
    </w:p>
    <w:p w:rsidRPr="000B133C" w:rsidR="00D422CF" w:rsidP="10977BE9" w:rsidRDefault="00EE6801" w14:paraId="386B5F83" w14:textId="13B8D4BB">
      <w:pPr>
        <w:pStyle w:val="Untertitel"/>
        <w:rPr>
          <w:b w:val="0"/>
          <w:szCs w:val="20"/>
        </w:rPr>
      </w:pPr>
      <w:r w:rsidRPr="000B133C">
        <w:rPr>
          <w:rFonts w:eastAsia="Arial"/>
          <w:b w:val="0"/>
          <w:color w:val="000000" w:themeColor="text1"/>
          <w:szCs w:val="20"/>
        </w:rPr>
        <w:t xml:space="preserve">Die Geberit Academy bot zusätzlich Live-Vorführungen zu den neuesten Produkten und Installationstechniken. </w:t>
      </w:r>
      <w:r w:rsidRPr="000B133C">
        <w:rPr>
          <w:b w:val="0"/>
          <w:szCs w:val="20"/>
        </w:rPr>
        <w:t>Auch der offene Catering-Bereich sorgte für eine entspannte Atmosphäre, die den Austausch unter den Besuchern förderte und Fachgespräche ermöglichte. Die ISH 2025 hat gezeigt, wie wichtig solche Veranstaltungen für die Branche sind – sie bieten nicht nur eine Plattform für Neuheiten, sondern schaffen auch Raum für persönliche Begegnungen und Austausch.</w:t>
      </w:r>
    </w:p>
    <w:p w:rsidRPr="000B133C" w:rsidR="00A51C53" w:rsidP="00D422CF" w:rsidRDefault="00D422CF" w14:paraId="2EA13377" w14:textId="47CE4B7F">
      <w:pPr>
        <w:pStyle w:val="Untertitel"/>
      </w:pPr>
      <w:r w:rsidRPr="000B133C">
        <w:br/>
      </w:r>
      <w:r w:rsidRPr="000B133C" w:rsidR="00C2107F">
        <w:t>B</w:t>
      </w:r>
      <w:r w:rsidRPr="000B133C" w:rsidR="005B491D">
        <w:t>ildmaterial</w:t>
      </w:r>
      <w:r w:rsidRPr="000B133C" w:rsidR="00C2107F">
        <w:br/>
      </w:r>
    </w:p>
    <w:tbl>
      <w:tblPr>
        <w:tblStyle w:val="Tabellenraster"/>
        <w:tblW w:w="9356"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57" w:type="dxa"/>
          <w:left w:w="0" w:type="dxa"/>
          <w:bottom w:w="57" w:type="dxa"/>
          <w:right w:w="0" w:type="dxa"/>
        </w:tblCellMar>
        <w:tblLook w:val="04A0" w:firstRow="1" w:lastRow="0" w:firstColumn="1" w:lastColumn="0" w:noHBand="0" w:noVBand="1"/>
      </w:tblPr>
      <w:tblGrid>
        <w:gridCol w:w="4258"/>
        <w:gridCol w:w="5098"/>
      </w:tblGrid>
      <w:tr w:rsidRPr="000B133C" w:rsidR="000D65CD" w:rsidTr="000A4E04" w14:paraId="3B411FB7" w14:textId="77777777">
        <w:trPr>
          <w:cantSplit/>
          <w:trHeight w:val="1964"/>
        </w:trPr>
        <w:tc>
          <w:tcPr>
            <w:tcW w:w="4258" w:type="dxa"/>
          </w:tcPr>
          <w:p w:rsidRPr="000B133C" w:rsidR="00B7377C" w:rsidP="2ED845BE" w:rsidRDefault="00BC0287" w14:paraId="75D988FE" w14:textId="6DD5534C">
            <w:pPr>
              <w:rPr>
                <w:lang w:eastAsia="de-DE"/>
              </w:rPr>
            </w:pPr>
            <w:r w:rsidRPr="000B133C">
              <w:rPr>
                <w:noProof/>
                <w:lang w:eastAsia="de-DE"/>
              </w:rPr>
              <w:drawing>
                <wp:anchor distT="0" distB="0" distL="114300" distR="114300" simplePos="0" relativeHeight="251658245" behindDoc="1" locked="0" layoutInCell="1" allowOverlap="1" wp14:anchorId="2BE98BA3" wp14:editId="6E2E270D">
                  <wp:simplePos x="0" y="0"/>
                  <wp:positionH relativeFrom="column">
                    <wp:posOffset>-48306</wp:posOffset>
                  </wp:positionH>
                  <wp:positionV relativeFrom="paragraph">
                    <wp:posOffset>3175</wp:posOffset>
                  </wp:positionV>
                  <wp:extent cx="2467610" cy="1644015"/>
                  <wp:effectExtent l="0" t="0" r="0" b="0"/>
                  <wp:wrapTight wrapText="bothSides">
                    <wp:wrapPolygon edited="0">
                      <wp:start x="0" y="0"/>
                      <wp:lineTo x="0" y="21358"/>
                      <wp:lineTo x="21455" y="21358"/>
                      <wp:lineTo x="21455" y="0"/>
                      <wp:lineTo x="0" y="0"/>
                    </wp:wrapPolygon>
                  </wp:wrapTight>
                  <wp:docPr id="847104167" name="Grafik 1" descr="Ein Bild, das Kleidung, Jeans, Man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104167" name="Grafik 1" descr="Ein Bild, das Kleidung, Jeans, Mann, Schuhwerk enthält.&#10;&#10;KI-generierte Inhalte können fehlerhaft sein."/>
                          <pic:cNvPicPr/>
                        </pic:nvPicPr>
                        <pic:blipFill>
                          <a:blip r:embed="rId11" cstate="screen">
                            <a:extLst>
                              <a:ext uri="{28A0092B-C50C-407E-A947-70E740481C1C}">
                                <a14:useLocalDpi xmlns:a14="http://schemas.microsoft.com/office/drawing/2010/main"/>
                              </a:ext>
                            </a:extLst>
                          </a:blip>
                          <a:stretch>
                            <a:fillRect/>
                          </a:stretch>
                        </pic:blipFill>
                        <pic:spPr>
                          <a:xfrm>
                            <a:off x="0" y="0"/>
                            <a:ext cx="2467610" cy="1644015"/>
                          </a:xfrm>
                          <a:prstGeom prst="rect">
                            <a:avLst/>
                          </a:prstGeom>
                        </pic:spPr>
                      </pic:pic>
                    </a:graphicData>
                  </a:graphic>
                  <wp14:sizeRelH relativeFrom="margin">
                    <wp14:pctWidth>0</wp14:pctWidth>
                  </wp14:sizeRelH>
                  <wp14:sizeRelV relativeFrom="margin">
                    <wp14:pctHeight>0</wp14:pctHeight>
                  </wp14:sizeRelV>
                </wp:anchor>
              </w:drawing>
            </w:r>
          </w:p>
          <w:p w:rsidRPr="000B133C" w:rsidR="00D6590E" w:rsidP="2ED845BE" w:rsidRDefault="00D6590E" w14:paraId="50936AD1" w14:textId="2D085175">
            <w:pPr>
              <w:rPr>
                <w:lang w:eastAsia="de-DE"/>
              </w:rPr>
            </w:pPr>
          </w:p>
        </w:tc>
        <w:tc>
          <w:tcPr>
            <w:tcW w:w="5098" w:type="dxa"/>
            <w:shd w:val="clear" w:color="auto" w:fill="auto"/>
          </w:tcPr>
          <w:p w:rsidRPr="000B133C" w:rsidR="00D6590E" w:rsidP="2ED845BE" w:rsidRDefault="000C31FE" w14:paraId="4275C631" w14:textId="42AB5826">
            <w:pPr>
              <w:widowControl w:val="0"/>
              <w:autoSpaceDE w:val="0"/>
              <w:autoSpaceDN w:val="0"/>
              <w:adjustRightInd w:val="0"/>
              <w:spacing w:line="360" w:lineRule="auto"/>
              <w:rPr>
                <w:b/>
                <w:bCs/>
                <w:color w:val="000000"/>
              </w:rPr>
            </w:pPr>
            <w:r w:rsidRPr="000B133C">
              <w:rPr>
                <w:b/>
                <w:bCs/>
                <w:color w:val="000000" w:themeColor="text1"/>
              </w:rPr>
              <w:t>[Geberit_</w:t>
            </w:r>
            <w:r w:rsidRPr="000B133C" w:rsidR="00D6236B">
              <w:rPr>
                <w:rFonts w:eastAsia="MS Mincho"/>
                <w:b/>
                <w:bCs/>
                <w:lang w:eastAsia="ja-JP"/>
              </w:rPr>
              <w:t>ISH</w:t>
            </w:r>
            <w:r w:rsidRPr="000B133C" w:rsidR="00634682">
              <w:rPr>
                <w:rFonts w:eastAsia="MS Mincho"/>
                <w:b/>
                <w:bCs/>
                <w:lang w:eastAsia="ja-JP"/>
              </w:rPr>
              <w:t>25_Messestand_1</w:t>
            </w:r>
            <w:r w:rsidRPr="000B133C">
              <w:rPr>
                <w:rFonts w:eastAsia="MS Mincho"/>
                <w:b/>
                <w:bCs/>
                <w:lang w:eastAsia="ja-JP"/>
              </w:rPr>
              <w:t>.jpg</w:t>
            </w:r>
            <w:r w:rsidRPr="000B133C">
              <w:rPr>
                <w:b/>
                <w:bCs/>
                <w:color w:val="000000" w:themeColor="text1"/>
              </w:rPr>
              <w:t>]</w:t>
            </w:r>
            <w:r w:rsidRPr="000B133C">
              <w:br/>
            </w:r>
            <w:r w:rsidRPr="000B133C" w:rsidR="00054A50">
              <w:t xml:space="preserve">Vom 17. bis 21. März 2025 erlebten Fachbesucher auf dem Geberit-Messestand </w:t>
            </w:r>
            <w:r w:rsidRPr="000B133C" w:rsidR="00553632">
              <w:t>der ISH</w:t>
            </w:r>
            <w:r w:rsidRPr="000B133C" w:rsidR="00054A50">
              <w:t xml:space="preserve"> die neuesten Produktinnovationen hautnah. </w:t>
            </w:r>
            <w:r w:rsidRPr="000B133C" w:rsidR="008F4D16">
              <w:br/>
            </w:r>
            <w:r w:rsidRPr="000B133C">
              <w:rPr>
                <w:color w:val="000000" w:themeColor="text1"/>
              </w:rPr>
              <w:t>Foto: Geberi</w:t>
            </w:r>
            <w:r w:rsidRPr="000B133C" w:rsidR="1EEA103A">
              <w:rPr>
                <w:color w:val="000000" w:themeColor="text1"/>
              </w:rPr>
              <w:t>t</w:t>
            </w:r>
          </w:p>
        </w:tc>
      </w:tr>
      <w:tr w:rsidRPr="000B133C" w:rsidR="00143180" w:rsidTr="000A4E04" w14:paraId="0C577CF8" w14:textId="77777777">
        <w:trPr>
          <w:cantSplit/>
          <w:trHeight w:val="1964"/>
        </w:trPr>
        <w:tc>
          <w:tcPr>
            <w:tcW w:w="4258" w:type="dxa"/>
          </w:tcPr>
          <w:p w:rsidRPr="000B133C" w:rsidR="00143180" w:rsidP="2ED845BE" w:rsidRDefault="00143180" w14:paraId="277F3764" w14:textId="3093722E">
            <w:pPr>
              <w:rPr>
                <w:noProof/>
                <w:lang w:eastAsia="de-DE"/>
              </w:rPr>
            </w:pPr>
            <w:r w:rsidRPr="000B133C">
              <w:rPr>
                <w:noProof/>
                <w:lang w:eastAsia="de-DE"/>
              </w:rPr>
              <w:drawing>
                <wp:anchor distT="0" distB="0" distL="114300" distR="114300" simplePos="0" relativeHeight="251658249" behindDoc="1" locked="0" layoutInCell="1" allowOverlap="1" wp14:anchorId="23902E3F" wp14:editId="174932CA">
                  <wp:simplePos x="0" y="0"/>
                  <wp:positionH relativeFrom="column">
                    <wp:posOffset>2540</wp:posOffset>
                  </wp:positionH>
                  <wp:positionV relativeFrom="paragraph">
                    <wp:posOffset>23495</wp:posOffset>
                  </wp:positionV>
                  <wp:extent cx="2465705" cy="1644015"/>
                  <wp:effectExtent l="0" t="0" r="0" b="0"/>
                  <wp:wrapTight wrapText="bothSides">
                    <wp:wrapPolygon edited="0">
                      <wp:start x="0" y="0"/>
                      <wp:lineTo x="0" y="21358"/>
                      <wp:lineTo x="21472" y="21358"/>
                      <wp:lineTo x="21472" y="0"/>
                      <wp:lineTo x="0" y="0"/>
                    </wp:wrapPolygon>
                  </wp:wrapTight>
                  <wp:docPr id="11755384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538473" name="Grafik 1"/>
                          <pic:cNvPicPr/>
                        </pic:nvPicPr>
                        <pic:blipFill>
                          <a:blip r:embed="rId12" cstate="screen">
                            <a:extLst>
                              <a:ext uri="{28A0092B-C50C-407E-A947-70E740481C1C}">
                                <a14:useLocalDpi xmlns:a14="http://schemas.microsoft.com/office/drawing/2010/main"/>
                              </a:ext>
                            </a:extLst>
                          </a:blip>
                          <a:stretch>
                            <a:fillRect/>
                          </a:stretch>
                        </pic:blipFill>
                        <pic:spPr>
                          <a:xfrm>
                            <a:off x="0" y="0"/>
                            <a:ext cx="2465705" cy="1644015"/>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rsidRPr="000B133C" w:rsidR="00143180" w:rsidP="2ED845BE" w:rsidRDefault="00143180" w14:paraId="567CC9D3" w14:textId="18CACAAF">
            <w:pPr>
              <w:widowControl w:val="0"/>
              <w:autoSpaceDE w:val="0"/>
              <w:autoSpaceDN w:val="0"/>
              <w:adjustRightInd w:val="0"/>
              <w:spacing w:line="360" w:lineRule="auto"/>
              <w:rPr>
                <w:b/>
                <w:bCs/>
                <w:color w:val="000000" w:themeColor="text1"/>
              </w:rPr>
            </w:pPr>
            <w:r w:rsidRPr="000B133C">
              <w:rPr>
                <w:b/>
                <w:bCs/>
                <w:color w:val="000000" w:themeColor="text1"/>
              </w:rPr>
              <w:t>[Geberit_</w:t>
            </w:r>
            <w:r w:rsidRPr="000B133C">
              <w:rPr>
                <w:rFonts w:eastAsia="MS Mincho"/>
                <w:b/>
                <w:bCs/>
                <w:lang w:eastAsia="ja-JP"/>
              </w:rPr>
              <w:t>ISH25_Messestand_2.jpg</w:t>
            </w:r>
            <w:r w:rsidRPr="000B133C">
              <w:rPr>
                <w:b/>
                <w:bCs/>
                <w:color w:val="000000" w:themeColor="text1"/>
              </w:rPr>
              <w:t>]</w:t>
            </w:r>
            <w:r w:rsidRPr="000B133C">
              <w:br/>
            </w:r>
            <w:r w:rsidRPr="000B133C" w:rsidR="00241733">
              <w:t>Der Geberit Stand auf der ISH 2025 war konsequent auf Dialog mit dem Fachpublikum ausgerichtet.</w:t>
            </w:r>
            <w:r w:rsidRPr="000B133C">
              <w:br/>
            </w:r>
            <w:r w:rsidRPr="000B133C">
              <w:rPr>
                <w:color w:val="000000" w:themeColor="text1"/>
              </w:rPr>
              <w:t>Foto: Geberit</w:t>
            </w:r>
          </w:p>
        </w:tc>
      </w:tr>
      <w:tr w:rsidRPr="000B133C" w:rsidR="006F4569" w:rsidTr="000A4E04" w14:paraId="1570B2FE" w14:textId="77777777">
        <w:trPr>
          <w:cantSplit/>
          <w:trHeight w:val="1964"/>
        </w:trPr>
        <w:tc>
          <w:tcPr>
            <w:tcW w:w="4258" w:type="dxa"/>
          </w:tcPr>
          <w:p w:rsidRPr="000B133C" w:rsidR="006F4569" w:rsidP="2ED845BE" w:rsidRDefault="009434C7" w14:paraId="01E21B79" w14:textId="21221A8D">
            <w:pPr>
              <w:rPr>
                <w:noProof/>
                <w:lang w:eastAsia="de-DE"/>
              </w:rPr>
            </w:pPr>
            <w:r w:rsidRPr="000B133C">
              <w:rPr>
                <w:noProof/>
                <w:lang w:eastAsia="de-DE"/>
              </w:rPr>
              <w:drawing>
                <wp:anchor distT="0" distB="0" distL="114300" distR="114300" simplePos="0" relativeHeight="251658250" behindDoc="1" locked="0" layoutInCell="1" allowOverlap="1" wp14:anchorId="346145CD" wp14:editId="4B4453A1">
                  <wp:simplePos x="0" y="0"/>
                  <wp:positionH relativeFrom="column">
                    <wp:posOffset>1270</wp:posOffset>
                  </wp:positionH>
                  <wp:positionV relativeFrom="paragraph">
                    <wp:posOffset>67310</wp:posOffset>
                  </wp:positionV>
                  <wp:extent cx="1503680" cy="2258695"/>
                  <wp:effectExtent l="0" t="0" r="0" b="1905"/>
                  <wp:wrapTight wrapText="bothSides">
                    <wp:wrapPolygon edited="0">
                      <wp:start x="0" y="0"/>
                      <wp:lineTo x="0" y="21497"/>
                      <wp:lineTo x="21345" y="21497"/>
                      <wp:lineTo x="21345" y="0"/>
                      <wp:lineTo x="0" y="0"/>
                    </wp:wrapPolygon>
                  </wp:wrapTight>
                  <wp:docPr id="1936920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92087" name="Grafik 1"/>
                          <pic:cNvPicPr/>
                        </pic:nvPicPr>
                        <pic:blipFill>
                          <a:blip r:embed="rId13" cstate="screen">
                            <a:extLst>
                              <a:ext uri="{28A0092B-C50C-407E-A947-70E740481C1C}">
                                <a14:useLocalDpi xmlns:a14="http://schemas.microsoft.com/office/drawing/2010/main"/>
                              </a:ext>
                            </a:extLst>
                          </a:blip>
                          <a:stretch>
                            <a:fillRect/>
                          </a:stretch>
                        </pic:blipFill>
                        <pic:spPr>
                          <a:xfrm>
                            <a:off x="0" y="0"/>
                            <a:ext cx="1503680" cy="2258695"/>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rsidRPr="000B133C" w:rsidR="006F4569" w:rsidP="2ED845BE" w:rsidRDefault="009434C7" w14:paraId="5A449E10" w14:textId="698B4E34">
            <w:pPr>
              <w:widowControl w:val="0"/>
              <w:autoSpaceDE w:val="0"/>
              <w:autoSpaceDN w:val="0"/>
              <w:adjustRightInd w:val="0"/>
              <w:spacing w:line="360" w:lineRule="auto"/>
              <w:rPr>
                <w:b/>
                <w:bCs/>
                <w:color w:val="000000" w:themeColor="text1"/>
              </w:rPr>
            </w:pPr>
            <w:r w:rsidRPr="000B133C">
              <w:rPr>
                <w:b/>
                <w:bCs/>
                <w:color w:val="000000" w:themeColor="text1"/>
              </w:rPr>
              <w:t>[Geberit_</w:t>
            </w:r>
            <w:r w:rsidRPr="000B133C">
              <w:rPr>
                <w:rFonts w:eastAsia="MS Mincho"/>
                <w:b/>
                <w:bCs/>
                <w:lang w:eastAsia="ja-JP"/>
              </w:rPr>
              <w:t>ISH25_Messestand_3.jpg</w:t>
            </w:r>
            <w:r w:rsidRPr="000B133C">
              <w:rPr>
                <w:b/>
                <w:bCs/>
                <w:color w:val="000000" w:themeColor="text1"/>
              </w:rPr>
              <w:t>]</w:t>
            </w:r>
            <w:r w:rsidRPr="000B133C">
              <w:br/>
            </w:r>
            <w:r w:rsidRPr="000B133C" w:rsidR="00DD27C6">
              <w:rPr>
                <w:rFonts w:eastAsia="Arial"/>
                <w:szCs w:val="20"/>
              </w:rPr>
              <w:t xml:space="preserve">Die hohe Besucherzahl spiegelte das starke Interesse an den Geberit Produktneuheiten wider. </w:t>
            </w:r>
            <w:r w:rsidRPr="000B133C">
              <w:br/>
            </w:r>
            <w:r w:rsidRPr="000B133C">
              <w:rPr>
                <w:color w:val="000000" w:themeColor="text1"/>
              </w:rPr>
              <w:t>Foto: Geberit</w:t>
            </w:r>
          </w:p>
        </w:tc>
      </w:tr>
      <w:tr w:rsidRPr="000B133C" w:rsidR="00776417" w:rsidTr="000A4E04" w14:paraId="4B47AC89" w14:textId="77777777">
        <w:trPr>
          <w:cantSplit/>
          <w:trHeight w:val="1964"/>
        </w:trPr>
        <w:tc>
          <w:tcPr>
            <w:tcW w:w="4258" w:type="dxa"/>
          </w:tcPr>
          <w:p w:rsidRPr="000B133C" w:rsidR="00776417" w:rsidP="2ED845BE" w:rsidRDefault="00776417" w14:paraId="181861BA" w14:textId="38D13682">
            <w:pPr>
              <w:rPr>
                <w:noProof/>
                <w:lang w:eastAsia="de-DE"/>
              </w:rPr>
            </w:pPr>
            <w:r w:rsidRPr="000B133C">
              <w:rPr>
                <w:noProof/>
                <w:lang w:eastAsia="de-DE"/>
              </w:rPr>
              <w:drawing>
                <wp:anchor distT="0" distB="0" distL="114300" distR="114300" simplePos="0" relativeHeight="251658248" behindDoc="1" locked="0" layoutInCell="1" allowOverlap="1" wp14:anchorId="4D24EAE6" wp14:editId="0BCCCF96">
                  <wp:simplePos x="0" y="0"/>
                  <wp:positionH relativeFrom="column">
                    <wp:posOffset>1270</wp:posOffset>
                  </wp:positionH>
                  <wp:positionV relativeFrom="paragraph">
                    <wp:posOffset>21590</wp:posOffset>
                  </wp:positionV>
                  <wp:extent cx="1505585" cy="2258060"/>
                  <wp:effectExtent l="0" t="0" r="5715" b="2540"/>
                  <wp:wrapTight wrapText="bothSides">
                    <wp:wrapPolygon edited="0">
                      <wp:start x="0" y="0"/>
                      <wp:lineTo x="0" y="21503"/>
                      <wp:lineTo x="21500" y="21503"/>
                      <wp:lineTo x="21500" y="0"/>
                      <wp:lineTo x="0" y="0"/>
                    </wp:wrapPolygon>
                  </wp:wrapTight>
                  <wp:docPr id="18353206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320669" name="Grafik 1"/>
                          <pic:cNvPicPr/>
                        </pic:nvPicPr>
                        <pic:blipFill>
                          <a:blip r:embed="rId14" cstate="screen">
                            <a:extLst>
                              <a:ext uri="{28A0092B-C50C-407E-A947-70E740481C1C}">
                                <a14:useLocalDpi xmlns:a14="http://schemas.microsoft.com/office/drawing/2010/main"/>
                              </a:ext>
                            </a:extLst>
                          </a:blip>
                          <a:stretch>
                            <a:fillRect/>
                          </a:stretch>
                        </pic:blipFill>
                        <pic:spPr>
                          <a:xfrm>
                            <a:off x="0" y="0"/>
                            <a:ext cx="1505585" cy="225806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rsidRPr="000B133C" w:rsidR="00776417" w:rsidP="2ED845BE" w:rsidRDefault="00776417" w14:paraId="7A69E373" w14:textId="7326FF54">
            <w:pPr>
              <w:widowControl w:val="0"/>
              <w:autoSpaceDE w:val="0"/>
              <w:autoSpaceDN w:val="0"/>
              <w:adjustRightInd w:val="0"/>
              <w:spacing w:line="360" w:lineRule="auto"/>
              <w:rPr>
                <w:b/>
                <w:bCs/>
                <w:color w:val="000000" w:themeColor="text1"/>
              </w:rPr>
            </w:pPr>
            <w:r w:rsidRPr="000B133C">
              <w:rPr>
                <w:b/>
                <w:bCs/>
                <w:color w:val="000000" w:themeColor="text1"/>
              </w:rPr>
              <w:t>[Geberit_</w:t>
            </w:r>
            <w:r w:rsidRPr="000B133C">
              <w:rPr>
                <w:rFonts w:eastAsia="MS Mincho"/>
                <w:b/>
                <w:bCs/>
                <w:lang w:eastAsia="ja-JP"/>
              </w:rPr>
              <w:t>ISH25_Messestand_</w:t>
            </w:r>
            <w:r w:rsidRPr="000B133C" w:rsidR="009434C7">
              <w:rPr>
                <w:rFonts w:eastAsia="MS Mincho"/>
                <w:b/>
                <w:bCs/>
                <w:lang w:eastAsia="ja-JP"/>
              </w:rPr>
              <w:t>4</w:t>
            </w:r>
            <w:r w:rsidRPr="000B133C">
              <w:rPr>
                <w:rFonts w:eastAsia="MS Mincho"/>
                <w:b/>
                <w:bCs/>
                <w:lang w:eastAsia="ja-JP"/>
              </w:rPr>
              <w:t>.jpg</w:t>
            </w:r>
            <w:r w:rsidRPr="000B133C">
              <w:rPr>
                <w:b/>
                <w:bCs/>
                <w:color w:val="000000" w:themeColor="text1"/>
              </w:rPr>
              <w:t>]</w:t>
            </w:r>
            <w:r w:rsidRPr="000B133C">
              <w:br/>
            </w:r>
            <w:r w:rsidRPr="000B133C" w:rsidR="00811D67">
              <w:t xml:space="preserve">Cyril Stutz, </w:t>
            </w:r>
            <w:r w:rsidRPr="000B133C">
              <w:t xml:space="preserve">Geschäftsführer </w:t>
            </w:r>
            <w:r w:rsidRPr="000B133C" w:rsidR="00811D67">
              <w:t>der Geberit Vertriebs</w:t>
            </w:r>
            <w:r w:rsidRPr="000B133C" w:rsidR="00E3249E">
              <w:t xml:space="preserve"> </w:t>
            </w:r>
            <w:r w:rsidRPr="000B133C" w:rsidR="00811D67">
              <w:t xml:space="preserve">GmbH, erläutert </w:t>
            </w:r>
            <w:r w:rsidRPr="000B133C" w:rsidR="00E3249E">
              <w:t xml:space="preserve">Besuchern </w:t>
            </w:r>
            <w:r w:rsidRPr="000B133C" w:rsidR="00811D67">
              <w:t>das Leitthema Mastering Water an</w:t>
            </w:r>
            <w:r w:rsidRPr="000B133C" w:rsidR="00E3249E">
              <w:t xml:space="preserve"> einem Messe-Exponat.</w:t>
            </w:r>
            <w:r w:rsidRPr="000B133C">
              <w:br/>
            </w:r>
            <w:r w:rsidRPr="000B133C">
              <w:rPr>
                <w:color w:val="000000" w:themeColor="text1"/>
              </w:rPr>
              <w:t>Foto: Geberit</w:t>
            </w:r>
          </w:p>
        </w:tc>
      </w:tr>
      <w:tr w:rsidRPr="000B133C" w:rsidR="002518BA" w:rsidTr="000A4E04" w14:paraId="38680B54" w14:textId="77777777">
        <w:trPr>
          <w:cantSplit/>
          <w:trHeight w:val="1964"/>
        </w:trPr>
        <w:tc>
          <w:tcPr>
            <w:tcW w:w="4258" w:type="dxa"/>
          </w:tcPr>
          <w:p w:rsidRPr="000B133C" w:rsidR="002518BA" w:rsidP="00B7377C" w:rsidRDefault="00BC0287" w14:paraId="4F75D8D7" w14:textId="3EEE7C38">
            <w:pPr>
              <w:rPr>
                <w:lang w:eastAsia="de-DE"/>
              </w:rPr>
            </w:pPr>
            <w:r w:rsidRPr="000B133C">
              <w:rPr>
                <w:noProof/>
                <w:lang w:eastAsia="de-DE"/>
              </w:rPr>
              <w:drawing>
                <wp:anchor distT="0" distB="0" distL="114300" distR="114300" simplePos="0" relativeHeight="251658246" behindDoc="1" locked="0" layoutInCell="1" allowOverlap="1" wp14:anchorId="5E20428A" wp14:editId="68839457">
                  <wp:simplePos x="0" y="0"/>
                  <wp:positionH relativeFrom="column">
                    <wp:posOffset>3175</wp:posOffset>
                  </wp:positionH>
                  <wp:positionV relativeFrom="paragraph">
                    <wp:posOffset>72390</wp:posOffset>
                  </wp:positionV>
                  <wp:extent cx="2480310" cy="1652905"/>
                  <wp:effectExtent l="0" t="0" r="0" b="0"/>
                  <wp:wrapTight wrapText="bothSides">
                    <wp:wrapPolygon edited="0">
                      <wp:start x="0" y="0"/>
                      <wp:lineTo x="0" y="21409"/>
                      <wp:lineTo x="21456" y="21409"/>
                      <wp:lineTo x="21456" y="0"/>
                      <wp:lineTo x="0" y="0"/>
                    </wp:wrapPolygon>
                  </wp:wrapTight>
                  <wp:docPr id="162531804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318040" name="Grafik 1"/>
                          <pic:cNvPicPr/>
                        </pic:nvPicPr>
                        <pic:blipFill>
                          <a:blip r:embed="rId15" cstate="screen">
                            <a:extLst>
                              <a:ext uri="{28A0092B-C50C-407E-A947-70E740481C1C}">
                                <a14:useLocalDpi xmlns:a14="http://schemas.microsoft.com/office/drawing/2010/main"/>
                              </a:ext>
                            </a:extLst>
                          </a:blip>
                          <a:stretch>
                            <a:fillRect/>
                          </a:stretch>
                        </pic:blipFill>
                        <pic:spPr>
                          <a:xfrm>
                            <a:off x="0" y="0"/>
                            <a:ext cx="2480310" cy="1652905"/>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rsidRPr="000B133C" w:rsidR="002518BA" w:rsidP="00825473" w:rsidRDefault="00825473" w14:paraId="770C92C8" w14:textId="3095C242">
            <w:pPr>
              <w:widowControl w:val="0"/>
              <w:autoSpaceDE w:val="0"/>
              <w:autoSpaceDN w:val="0"/>
              <w:adjustRightInd w:val="0"/>
              <w:spacing w:line="360" w:lineRule="auto"/>
              <w:rPr>
                <w:b/>
                <w:bCs/>
                <w:color w:val="000000" w:themeColor="text1"/>
              </w:rPr>
            </w:pPr>
            <w:r w:rsidRPr="000B133C">
              <w:rPr>
                <w:b/>
                <w:bCs/>
                <w:color w:val="000000" w:themeColor="text1"/>
              </w:rPr>
              <w:t>[</w:t>
            </w:r>
            <w:r w:rsidRPr="000B133C" w:rsidR="00AF2FFB">
              <w:rPr>
                <w:b/>
                <w:bCs/>
                <w:color w:val="000000" w:themeColor="text1"/>
              </w:rPr>
              <w:t>Geberit_</w:t>
            </w:r>
            <w:r w:rsidRPr="000B133C" w:rsidR="00AF2FFB">
              <w:rPr>
                <w:rFonts w:eastAsia="MS Mincho"/>
                <w:b/>
                <w:bCs/>
                <w:lang w:eastAsia="ja-JP"/>
              </w:rPr>
              <w:t>ISH25_Messestand_</w:t>
            </w:r>
            <w:r w:rsidR="00AF2FFB">
              <w:rPr>
                <w:rFonts w:eastAsia="MS Mincho"/>
                <w:b/>
                <w:bCs/>
                <w:lang w:eastAsia="ja-JP"/>
              </w:rPr>
              <w:t>5</w:t>
            </w:r>
            <w:r w:rsidRPr="000B133C">
              <w:rPr>
                <w:b/>
                <w:bCs/>
                <w:color w:val="000000" w:themeColor="text1"/>
              </w:rPr>
              <w:t>.jpg]</w:t>
            </w:r>
            <w:r w:rsidRPr="000B133C">
              <w:rPr>
                <w:b/>
                <w:bCs/>
                <w:color w:val="000000" w:themeColor="text1"/>
              </w:rPr>
              <w:br/>
            </w:r>
            <w:r w:rsidRPr="000B133C">
              <w:rPr>
                <w:color w:val="000000" w:themeColor="text1"/>
              </w:rPr>
              <w:t xml:space="preserve">Die Besucher hatten die Möglichkeit, die Geberit-Produkte auf dem Messestand </w:t>
            </w:r>
            <w:r w:rsidRPr="000B133C" w:rsidR="00123B38">
              <w:rPr>
                <w:color w:val="000000" w:themeColor="text1"/>
              </w:rPr>
              <w:t>vor Ort</w:t>
            </w:r>
            <w:r w:rsidRPr="000B133C">
              <w:rPr>
                <w:color w:val="000000" w:themeColor="text1"/>
              </w:rPr>
              <w:t xml:space="preserve"> zu testen und sich von deren Funktionalität und Design zu überzeugen.</w:t>
            </w:r>
            <w:r w:rsidRPr="000B133C">
              <w:rPr>
                <w:color w:val="000000" w:themeColor="text1"/>
              </w:rPr>
              <w:br/>
            </w:r>
            <w:r w:rsidRPr="000B133C">
              <w:rPr>
                <w:color w:val="000000" w:themeColor="text1"/>
              </w:rPr>
              <w:t>Foto: Geberit</w:t>
            </w:r>
          </w:p>
        </w:tc>
      </w:tr>
      <w:tr w:rsidRPr="000B133C" w:rsidR="00A01F23" w:rsidTr="000A4E04" w14:paraId="69787A80" w14:textId="77777777">
        <w:trPr>
          <w:cantSplit/>
          <w:trHeight w:val="300"/>
        </w:trPr>
        <w:tc>
          <w:tcPr>
            <w:tcW w:w="4258" w:type="dxa"/>
          </w:tcPr>
          <w:p w:rsidRPr="000B133C" w:rsidR="00A01F23" w:rsidP="00A01F23" w:rsidRDefault="00A01F23" w14:paraId="2573AE84" w14:textId="503272CF">
            <w:pPr>
              <w:rPr>
                <w:rStyle w:val="wacimagecontainer"/>
                <w:szCs w:val="20"/>
              </w:rPr>
            </w:pPr>
            <w:r w:rsidRPr="000B133C">
              <w:rPr>
                <w:noProof/>
              </w:rPr>
              <w:drawing>
                <wp:anchor distT="0" distB="0" distL="114300" distR="114300" simplePos="0" relativeHeight="251658243" behindDoc="0" locked="0" layoutInCell="1" allowOverlap="1" wp14:anchorId="3A6B4CCA" wp14:editId="2846ADEE">
                  <wp:simplePos x="0" y="0"/>
                  <wp:positionH relativeFrom="column">
                    <wp:posOffset>1270</wp:posOffset>
                  </wp:positionH>
                  <wp:positionV relativeFrom="paragraph">
                    <wp:posOffset>4445</wp:posOffset>
                  </wp:positionV>
                  <wp:extent cx="1505585" cy="2259965"/>
                  <wp:effectExtent l="0" t="0" r="5715" b="635"/>
                  <wp:wrapSquare wrapText="bothSides"/>
                  <wp:docPr id="186595563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955630" name="Grafik 7"/>
                          <pic:cNvPicPr>
                            <a:picLocks noChangeAspect="1" noChangeArrowheads="1"/>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1505585" cy="225996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tcPr>
          <w:p w:rsidRPr="000B133C" w:rsidR="00A01F23" w:rsidP="00A01F23" w:rsidRDefault="00A01F23" w14:paraId="61FAB181" w14:textId="3F181376">
            <w:pPr>
              <w:widowControl w:val="0"/>
              <w:autoSpaceDE w:val="0"/>
              <w:autoSpaceDN w:val="0"/>
              <w:adjustRightInd w:val="0"/>
              <w:spacing w:line="360" w:lineRule="auto"/>
              <w:rPr>
                <w:b/>
                <w:bCs/>
                <w:color w:val="000000" w:themeColor="text1"/>
              </w:rPr>
            </w:pPr>
            <w:r w:rsidRPr="000B133C">
              <w:rPr>
                <w:b/>
                <w:bCs/>
                <w:color w:val="000000" w:themeColor="text1"/>
              </w:rPr>
              <w:t>[</w:t>
            </w:r>
            <w:proofErr w:type="gramStart"/>
            <w:r w:rsidRPr="000B133C">
              <w:rPr>
                <w:b/>
                <w:bCs/>
                <w:color w:val="000000" w:themeColor="text1"/>
              </w:rPr>
              <w:t>Geberit_</w:t>
            </w:r>
            <w:r w:rsidRPr="000B133C" w:rsidR="00C431F2">
              <w:rPr>
                <w:b/>
                <w:bCs/>
                <w:color w:val="000000" w:themeColor="text1"/>
              </w:rPr>
              <w:t>ISH25_</w:t>
            </w:r>
            <w:r w:rsidRPr="000B133C">
              <w:rPr>
                <w:b/>
                <w:bCs/>
                <w:color w:val="000000" w:themeColor="text1"/>
              </w:rPr>
              <w:t>Duofix-Element.jpg]   </w:t>
            </w:r>
            <w:proofErr w:type="gramEnd"/>
            <w:r w:rsidRPr="000B133C">
              <w:rPr>
                <w:b/>
                <w:bCs/>
                <w:color w:val="000000" w:themeColor="text1"/>
              </w:rPr>
              <w:br/>
            </w:r>
            <w:r w:rsidRPr="000B133C">
              <w:rPr>
                <w:color w:val="000000" w:themeColor="text1"/>
              </w:rPr>
              <w:t>Das Geberit Duofix Installationselement ist das Herzstück der Vorwandinstallation. Die neue Generation bietet zusätzliche Montagevorteile, die für mehr Flexibilität in unterschiedlichen Einbausituationen sorgen.  </w:t>
            </w:r>
            <w:r w:rsidRPr="000B133C">
              <w:rPr>
                <w:color w:val="000000" w:themeColor="text1"/>
              </w:rPr>
              <w:br/>
            </w:r>
            <w:r w:rsidRPr="000B133C">
              <w:rPr>
                <w:color w:val="000000" w:themeColor="text1"/>
              </w:rPr>
              <w:t>Foto: Geberit </w:t>
            </w:r>
          </w:p>
        </w:tc>
      </w:tr>
      <w:tr w:rsidRPr="000B133C" w:rsidR="00A01F23" w:rsidTr="000A4E04" w14:paraId="4D5BAFBA" w14:textId="77777777">
        <w:trPr>
          <w:cantSplit/>
          <w:trHeight w:val="2673"/>
        </w:trPr>
        <w:tc>
          <w:tcPr>
            <w:tcW w:w="4258" w:type="dxa"/>
          </w:tcPr>
          <w:p w:rsidRPr="000B133C" w:rsidR="00A01F23" w:rsidP="00A01F23" w:rsidRDefault="00A01F23" w14:paraId="533180A0" w14:textId="2D408E71">
            <w:pPr>
              <w:rPr>
                <w:rStyle w:val="wacimagecontainer"/>
                <w:szCs w:val="20"/>
              </w:rPr>
            </w:pPr>
            <w:r w:rsidRPr="000B133C">
              <w:rPr>
                <w:noProof/>
              </w:rPr>
              <w:drawing>
                <wp:anchor distT="0" distB="0" distL="114300" distR="114300" simplePos="0" relativeHeight="251658244" behindDoc="0" locked="0" layoutInCell="1" allowOverlap="1" wp14:anchorId="20A55633" wp14:editId="501DF4D7">
                  <wp:simplePos x="0" y="0"/>
                  <wp:positionH relativeFrom="column">
                    <wp:posOffset>1270</wp:posOffset>
                  </wp:positionH>
                  <wp:positionV relativeFrom="paragraph">
                    <wp:posOffset>10160</wp:posOffset>
                  </wp:positionV>
                  <wp:extent cx="1508760" cy="2263140"/>
                  <wp:effectExtent l="0" t="0" r="2540" b="0"/>
                  <wp:wrapSquare wrapText="bothSides"/>
                  <wp:docPr id="53446903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469039" name="Grafik 6"/>
                          <pic:cNvPicPr>
                            <a:picLocks noChangeAspect="1" noChangeArrowheads="1"/>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1508760" cy="22631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tcPr>
          <w:p w:rsidRPr="000B133C" w:rsidR="00A01F23" w:rsidP="00A01F23" w:rsidRDefault="00A01F23" w14:paraId="2D205B4F" w14:textId="1F886AFE">
            <w:pPr>
              <w:widowControl w:val="0"/>
              <w:autoSpaceDE w:val="0"/>
              <w:autoSpaceDN w:val="0"/>
              <w:adjustRightInd w:val="0"/>
              <w:spacing w:line="360" w:lineRule="auto"/>
              <w:rPr>
                <w:b/>
                <w:bCs/>
                <w:color w:val="000000" w:themeColor="text1"/>
              </w:rPr>
            </w:pPr>
            <w:r w:rsidRPr="000B133C">
              <w:rPr>
                <w:b/>
                <w:bCs/>
                <w:color w:val="000000" w:themeColor="text1"/>
              </w:rPr>
              <w:t>[</w:t>
            </w:r>
            <w:proofErr w:type="gramStart"/>
            <w:r w:rsidRPr="000B133C" w:rsidR="00C431F2">
              <w:rPr>
                <w:b/>
                <w:bCs/>
                <w:color w:val="000000" w:themeColor="text1"/>
              </w:rPr>
              <w:t>Geberit_ISH25_WC-System</w:t>
            </w:r>
            <w:r w:rsidRPr="000B133C">
              <w:rPr>
                <w:b/>
                <w:bCs/>
                <w:color w:val="000000" w:themeColor="text1"/>
              </w:rPr>
              <w:t>.jpg]   </w:t>
            </w:r>
            <w:proofErr w:type="gramEnd"/>
            <w:r w:rsidRPr="000B133C">
              <w:rPr>
                <w:b/>
                <w:bCs/>
                <w:color w:val="000000" w:themeColor="text1"/>
              </w:rPr>
              <w:br/>
            </w:r>
            <w:r w:rsidRPr="000B133C">
              <w:rPr>
                <w:color w:val="000000" w:themeColor="text1"/>
              </w:rPr>
              <w:t xml:space="preserve">Das Geberit WC-System überzeugte durch noch besser aufeinander abgestimmte Komponenten, die Technik und Design perfekt miteinander vereinen. </w:t>
            </w:r>
            <w:r w:rsidRPr="000B133C">
              <w:rPr>
                <w:color w:val="000000" w:themeColor="text1"/>
              </w:rPr>
              <w:br/>
            </w:r>
            <w:r w:rsidRPr="000B133C">
              <w:rPr>
                <w:color w:val="000000" w:themeColor="text1"/>
              </w:rPr>
              <w:t>Foto: Geberit </w:t>
            </w:r>
          </w:p>
        </w:tc>
      </w:tr>
      <w:tr w:rsidRPr="000B133C" w:rsidR="00A01F23" w:rsidTr="000A4E04" w14:paraId="577483BE" w14:textId="77777777">
        <w:trPr>
          <w:cantSplit/>
          <w:trHeight w:val="1964"/>
        </w:trPr>
        <w:tc>
          <w:tcPr>
            <w:tcW w:w="4258" w:type="dxa"/>
          </w:tcPr>
          <w:p w:rsidRPr="000B133C" w:rsidR="00A01F23" w:rsidP="00A01F23" w:rsidRDefault="00A01F23" w14:paraId="3E0CA31B" w14:textId="2FCE1D09">
            <w:pPr>
              <w:rPr>
                <w:rStyle w:val="eop"/>
                <w:szCs w:val="20"/>
              </w:rPr>
            </w:pPr>
            <w:r w:rsidRPr="000B133C">
              <w:rPr>
                <w:noProof/>
              </w:rPr>
              <w:drawing>
                <wp:anchor distT="0" distB="0" distL="114300" distR="114300" simplePos="0" relativeHeight="251658242" behindDoc="0" locked="0" layoutInCell="1" allowOverlap="1" wp14:anchorId="2B96872B" wp14:editId="0F01B8DF">
                  <wp:simplePos x="0" y="0"/>
                  <wp:positionH relativeFrom="column">
                    <wp:posOffset>1270</wp:posOffset>
                  </wp:positionH>
                  <wp:positionV relativeFrom="paragraph">
                    <wp:posOffset>26670</wp:posOffset>
                  </wp:positionV>
                  <wp:extent cx="1508760" cy="2263140"/>
                  <wp:effectExtent l="0" t="0" r="2540" b="0"/>
                  <wp:wrapSquare wrapText="bothSides"/>
                  <wp:docPr id="28940468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04688" name="Grafik 5"/>
                          <pic:cNvPicPr>
                            <a:picLocks noChangeAspect="1" noChangeArrowheads="1"/>
                          </pic:cNvPicPr>
                        </pic:nvPicPr>
                        <pic:blipFill>
                          <a:blip r:embed="rId18" cstate="screen">
                            <a:extLst>
                              <a:ext uri="{28A0092B-C50C-407E-A947-70E740481C1C}">
                                <a14:useLocalDpi xmlns:a14="http://schemas.microsoft.com/office/drawing/2010/main"/>
                              </a:ext>
                            </a:extLst>
                          </a:blip>
                          <a:stretch>
                            <a:fillRect/>
                          </a:stretch>
                        </pic:blipFill>
                        <pic:spPr bwMode="auto">
                          <a:xfrm>
                            <a:off x="0" y="0"/>
                            <a:ext cx="1508760" cy="22631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0B133C" w:rsidR="00A01F23" w:rsidP="00A01F23" w:rsidRDefault="00A01F23" w14:paraId="18E09CA1" w14:textId="77777777">
            <w:pPr>
              <w:rPr>
                <w:rStyle w:val="eop"/>
                <w:szCs w:val="20"/>
              </w:rPr>
            </w:pPr>
          </w:p>
          <w:p w:rsidRPr="000B133C" w:rsidR="00A01F23" w:rsidP="00A01F23" w:rsidRDefault="00A01F23" w14:paraId="091E9848" w14:textId="77777777">
            <w:pPr>
              <w:rPr>
                <w:rStyle w:val="eop"/>
                <w:szCs w:val="20"/>
              </w:rPr>
            </w:pPr>
            <w:r w:rsidRPr="000B133C">
              <w:rPr>
                <w:rStyle w:val="eop"/>
                <w:szCs w:val="20"/>
              </w:rPr>
              <w:t> </w:t>
            </w:r>
          </w:p>
          <w:p w:rsidRPr="000B133C" w:rsidR="00A01F23" w:rsidP="00A01F23" w:rsidRDefault="00A01F23" w14:paraId="3373ECB0" w14:textId="71A9523C">
            <w:pPr>
              <w:rPr>
                <w:szCs w:val="20"/>
              </w:rPr>
            </w:pPr>
          </w:p>
        </w:tc>
        <w:tc>
          <w:tcPr>
            <w:tcW w:w="5098" w:type="dxa"/>
          </w:tcPr>
          <w:p w:rsidRPr="000B133C" w:rsidR="00A01F23" w:rsidP="00A01F23" w:rsidRDefault="00A01F23" w14:paraId="44DBC526" w14:textId="17A714F3">
            <w:pPr>
              <w:pStyle w:val="paragraph"/>
              <w:spacing w:before="0" w:beforeAutospacing="0" w:after="0" w:afterAutospacing="0" w:line="360" w:lineRule="auto"/>
              <w:textAlignment w:val="baseline"/>
              <w:divId w:val="655911681"/>
              <w:rPr>
                <w:rFonts w:ascii="Arial" w:hAnsi="Arial" w:cs="Arial"/>
                <w:sz w:val="20"/>
                <w:szCs w:val="20"/>
              </w:rPr>
            </w:pPr>
            <w:r w:rsidRPr="000B133C">
              <w:rPr>
                <w:rStyle w:val="normaltextrun"/>
                <w:rFonts w:ascii="Arial" w:hAnsi="Arial" w:cs="Arial"/>
                <w:b/>
                <w:bCs/>
                <w:color w:val="000000"/>
                <w:sz w:val="20"/>
                <w:szCs w:val="20"/>
              </w:rPr>
              <w:t>[Geberit_</w:t>
            </w:r>
            <w:r w:rsidRPr="000B133C" w:rsidR="00C431F2">
              <w:rPr>
                <w:rStyle w:val="normaltextrun"/>
                <w:rFonts w:ascii="Arial" w:hAnsi="Arial" w:cs="Arial"/>
                <w:b/>
                <w:bCs/>
                <w:color w:val="000000"/>
                <w:sz w:val="20"/>
                <w:szCs w:val="20"/>
              </w:rPr>
              <w:t>ISH25_TurboFlush</w:t>
            </w:r>
            <w:r w:rsidRPr="000B133C">
              <w:rPr>
                <w:rStyle w:val="normaltextrun"/>
                <w:rFonts w:ascii="Arial" w:hAnsi="Arial" w:cs="Arial"/>
                <w:b/>
                <w:bCs/>
                <w:color w:val="000000"/>
                <w:sz w:val="20"/>
                <w:szCs w:val="20"/>
              </w:rPr>
              <w:t>-WC</w:t>
            </w:r>
            <w:r w:rsidRPr="000B133C" w:rsidR="00C431F2">
              <w:rPr>
                <w:rStyle w:val="normaltextrun"/>
                <w:rFonts w:ascii="Arial" w:hAnsi="Arial" w:cs="Arial"/>
                <w:b/>
                <w:bCs/>
                <w:color w:val="000000"/>
                <w:sz w:val="20"/>
                <w:szCs w:val="20"/>
              </w:rPr>
              <w:t>s</w:t>
            </w:r>
            <w:r w:rsidRPr="000B133C">
              <w:rPr>
                <w:rStyle w:val="normaltextrun"/>
                <w:rFonts w:ascii="Arial" w:hAnsi="Arial" w:cs="Arial"/>
                <w:b/>
                <w:bCs/>
                <w:color w:val="000000"/>
                <w:sz w:val="20"/>
                <w:szCs w:val="20"/>
              </w:rPr>
              <w:t>.jpg]</w:t>
            </w:r>
            <w:r w:rsidRPr="000B133C">
              <w:rPr>
                <w:rStyle w:val="normaltextrun"/>
                <w:rFonts w:ascii="Arial" w:hAnsi="Arial" w:cs="Arial"/>
                <w:color w:val="000000"/>
                <w:sz w:val="20"/>
                <w:szCs w:val="20"/>
              </w:rPr>
              <w:t> </w:t>
            </w:r>
            <w:r w:rsidRPr="000B133C">
              <w:rPr>
                <w:rStyle w:val="eop"/>
                <w:rFonts w:ascii="Arial" w:hAnsi="Arial" w:cs="Arial"/>
                <w:color w:val="000000"/>
                <w:sz w:val="20"/>
                <w:szCs w:val="20"/>
              </w:rPr>
              <w:t> </w:t>
            </w:r>
          </w:p>
          <w:p w:rsidRPr="000B133C" w:rsidR="00A01F23" w:rsidP="00A01F23" w:rsidRDefault="00A01F23" w14:paraId="014BE3F3" w14:textId="6D8D2C78">
            <w:pPr>
              <w:widowControl w:val="0"/>
              <w:autoSpaceDE w:val="0"/>
              <w:autoSpaceDN w:val="0"/>
              <w:adjustRightInd w:val="0"/>
              <w:spacing w:line="360" w:lineRule="auto"/>
              <w:rPr>
                <w:b/>
                <w:color w:val="000000"/>
                <w:szCs w:val="20"/>
              </w:rPr>
            </w:pPr>
            <w:r w:rsidRPr="000B133C">
              <w:rPr>
                <w:rStyle w:val="normaltextrun"/>
                <w:szCs w:val="20"/>
              </w:rPr>
              <w:t xml:space="preserve">Die </w:t>
            </w:r>
            <w:r w:rsidRPr="000B133C" w:rsidR="00804221">
              <w:rPr>
                <w:rStyle w:val="normaltextrun"/>
                <w:szCs w:val="20"/>
              </w:rPr>
              <w:t xml:space="preserve">neuen </w:t>
            </w:r>
            <w:r w:rsidRPr="000B133C">
              <w:rPr>
                <w:rStyle w:val="normaltextrun"/>
                <w:szCs w:val="20"/>
              </w:rPr>
              <w:t xml:space="preserve">Geberit Wand-WCs mit TurboFlush-Technologie überzeugten auf der Messe mit ihrer effizienten und leisen Spültechnik. </w:t>
            </w:r>
            <w:r w:rsidRPr="000B133C">
              <w:rPr>
                <w:szCs w:val="20"/>
              </w:rPr>
              <w:br/>
            </w:r>
            <w:r w:rsidRPr="000B133C">
              <w:rPr>
                <w:rStyle w:val="normaltextrun"/>
                <w:szCs w:val="20"/>
              </w:rPr>
              <w:t>Foto: Geberit</w:t>
            </w:r>
            <w:r w:rsidRPr="000B133C">
              <w:rPr>
                <w:rStyle w:val="eop"/>
                <w:szCs w:val="20"/>
              </w:rPr>
              <w:t> </w:t>
            </w:r>
          </w:p>
        </w:tc>
      </w:tr>
      <w:tr w:rsidRPr="000B133C" w:rsidR="00A01F23" w:rsidTr="000A4E04" w14:paraId="5858419A" w14:textId="77777777">
        <w:trPr>
          <w:cantSplit/>
          <w:trHeight w:val="300"/>
        </w:trPr>
        <w:tc>
          <w:tcPr>
            <w:tcW w:w="4258" w:type="dxa"/>
          </w:tcPr>
          <w:p w:rsidRPr="000B133C" w:rsidR="00A01F23" w:rsidP="00A01F23" w:rsidRDefault="00A01F23" w14:paraId="04679093" w14:textId="6D8C314D">
            <w:pPr>
              <w:rPr>
                <w:szCs w:val="20"/>
                <w:lang w:eastAsia="de-DE"/>
              </w:rPr>
            </w:pPr>
            <w:r w:rsidRPr="000B133C">
              <w:rPr>
                <w:noProof/>
              </w:rPr>
              <w:drawing>
                <wp:anchor distT="0" distB="0" distL="114300" distR="114300" simplePos="0" relativeHeight="251658241" behindDoc="0" locked="0" layoutInCell="1" allowOverlap="1" wp14:anchorId="4C115F17" wp14:editId="1B4A5DEB">
                  <wp:simplePos x="0" y="0"/>
                  <wp:positionH relativeFrom="column">
                    <wp:posOffset>1270</wp:posOffset>
                  </wp:positionH>
                  <wp:positionV relativeFrom="paragraph">
                    <wp:posOffset>-635</wp:posOffset>
                  </wp:positionV>
                  <wp:extent cx="1508760" cy="2263140"/>
                  <wp:effectExtent l="0" t="0" r="2540" b="0"/>
                  <wp:wrapSquare wrapText="bothSides"/>
                  <wp:docPr id="133777683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776834" name="Grafik 3"/>
                          <pic:cNvPicPr>
                            <a:picLocks noChangeAspect="1" noChangeArrowheads="1"/>
                          </pic:cNvPicPr>
                        </pic:nvPicPr>
                        <pic:blipFill>
                          <a:blip r:embed="rId19" cstate="screen">
                            <a:extLst>
                              <a:ext uri="{28A0092B-C50C-407E-A947-70E740481C1C}">
                                <a14:useLocalDpi xmlns:a14="http://schemas.microsoft.com/office/drawing/2010/main"/>
                              </a:ext>
                            </a:extLst>
                          </a:blip>
                          <a:stretch>
                            <a:fillRect/>
                          </a:stretch>
                        </pic:blipFill>
                        <pic:spPr bwMode="auto">
                          <a:xfrm>
                            <a:off x="0" y="0"/>
                            <a:ext cx="1508760" cy="22631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0B133C" w:rsidR="00A01F23" w:rsidP="00A01F23" w:rsidRDefault="00A01F23" w14:paraId="7736805C" w14:textId="77777777">
            <w:pPr>
              <w:rPr>
                <w:szCs w:val="20"/>
                <w:lang w:eastAsia="de-DE"/>
              </w:rPr>
            </w:pPr>
          </w:p>
          <w:p w:rsidRPr="000B133C" w:rsidR="00A01F23" w:rsidP="00A01F23" w:rsidRDefault="00A01F23" w14:paraId="21423440" w14:textId="77777777">
            <w:pPr>
              <w:rPr>
                <w:szCs w:val="20"/>
                <w:lang w:eastAsia="de-DE"/>
              </w:rPr>
            </w:pPr>
            <w:r w:rsidRPr="000B133C">
              <w:rPr>
                <w:szCs w:val="20"/>
                <w:lang w:eastAsia="de-DE"/>
              </w:rPr>
              <w:br/>
            </w:r>
          </w:p>
          <w:p w:rsidRPr="000B133C" w:rsidR="00A01F23" w:rsidP="00A01F23" w:rsidRDefault="00A01F23" w14:paraId="73F8C65B" w14:textId="5A404DD5">
            <w:pPr>
              <w:rPr>
                <w:szCs w:val="20"/>
                <w:lang w:eastAsia="de-DE"/>
              </w:rPr>
            </w:pPr>
          </w:p>
        </w:tc>
        <w:tc>
          <w:tcPr>
            <w:tcW w:w="5098" w:type="dxa"/>
          </w:tcPr>
          <w:p w:rsidRPr="000B133C" w:rsidR="00A01F23" w:rsidP="23A76866" w:rsidRDefault="00A01F23" w14:paraId="29DE831A" w14:textId="20AEAA2C">
            <w:pPr>
              <w:widowControl w:val="0"/>
              <w:autoSpaceDE w:val="0"/>
              <w:autoSpaceDN w:val="0"/>
              <w:adjustRightInd w:val="0"/>
              <w:spacing w:line="360" w:lineRule="auto"/>
              <w:rPr>
                <w:b/>
                <w:bCs/>
                <w:color w:val="000000"/>
              </w:rPr>
            </w:pPr>
            <w:r w:rsidRPr="000B133C">
              <w:rPr>
                <w:b/>
                <w:bCs/>
                <w:color w:val="000000"/>
              </w:rPr>
              <w:t>[Geberit_</w:t>
            </w:r>
            <w:r w:rsidRPr="000B133C" w:rsidR="00C431F2">
              <w:rPr>
                <w:b/>
                <w:bCs/>
                <w:color w:val="000000"/>
              </w:rPr>
              <w:t>ISH25_</w:t>
            </w:r>
            <w:r w:rsidRPr="000B133C">
              <w:rPr>
                <w:rFonts w:eastAsia="MS Mincho"/>
                <w:b/>
                <w:bCs/>
                <w:lang w:eastAsia="ja-JP"/>
              </w:rPr>
              <w:t>Sigma40</w:t>
            </w:r>
            <w:r w:rsidRPr="000B133C" w:rsidR="00AB4871">
              <w:rPr>
                <w:rFonts w:eastAsia="MS Mincho"/>
                <w:b/>
                <w:bCs/>
                <w:lang w:eastAsia="ja-JP"/>
              </w:rPr>
              <w:t>+Typ40</w:t>
            </w:r>
            <w:r w:rsidRPr="000B133C">
              <w:rPr>
                <w:rFonts w:eastAsia="MS Mincho"/>
                <w:b/>
                <w:bCs/>
                <w:lang w:eastAsia="ja-JP"/>
              </w:rPr>
              <w:t>.jpg</w:t>
            </w:r>
            <w:r w:rsidRPr="000B133C">
              <w:rPr>
                <w:b/>
                <w:bCs/>
                <w:color w:val="000000"/>
              </w:rPr>
              <w:t>]</w:t>
            </w:r>
            <w:r w:rsidRPr="000B133C">
              <w:rPr>
                <w:b/>
                <w:color w:val="000000"/>
                <w:szCs w:val="20"/>
              </w:rPr>
              <w:br/>
            </w:r>
            <w:r w:rsidRPr="000B133C">
              <w:rPr>
                <w:rStyle w:val="normaltextrun"/>
                <w:color w:val="000000"/>
                <w:shd w:val="clear" w:color="auto" w:fill="FFFFFF"/>
              </w:rPr>
              <w:t>Die neue Sigma40 Betätigungsplatte von Geberit beeindruckte mit ihrem minimalistischen Design, das edle Materialien und elegante Farbtöne vereint. Sie fügt sich perfekt in moderne Badgestaltungen ein und sorgt für eine harmonische Atmosphäre.</w:t>
            </w:r>
            <w:r w:rsidRPr="000B133C">
              <w:rPr>
                <w:color w:val="000000"/>
                <w:szCs w:val="20"/>
              </w:rPr>
              <w:br/>
            </w:r>
            <w:r w:rsidRPr="000B133C">
              <w:rPr>
                <w:color w:val="000000"/>
              </w:rPr>
              <w:t>Foto: Geberit</w:t>
            </w:r>
          </w:p>
        </w:tc>
      </w:tr>
      <w:tr w:rsidRPr="000B133C" w:rsidR="00570702" w:rsidTr="000A4E04" w14:paraId="7C62244D" w14:textId="77777777">
        <w:trPr>
          <w:cantSplit/>
          <w:trHeight w:val="300"/>
        </w:trPr>
        <w:tc>
          <w:tcPr>
            <w:tcW w:w="4258" w:type="dxa"/>
          </w:tcPr>
          <w:p w:rsidRPr="000B133C" w:rsidR="00570702" w:rsidP="00A01F23" w:rsidRDefault="00570702" w14:paraId="537975B8" w14:textId="36039A52">
            <w:pPr>
              <w:rPr>
                <w:noProof/>
              </w:rPr>
            </w:pPr>
            <w:r w:rsidRPr="000B133C">
              <w:rPr>
                <w:noProof/>
                <w:lang w:eastAsia="de-DE"/>
              </w:rPr>
              <w:drawing>
                <wp:anchor distT="0" distB="0" distL="114300" distR="114300" simplePos="0" relativeHeight="251658251" behindDoc="1" locked="0" layoutInCell="1" allowOverlap="1" wp14:anchorId="43441A20" wp14:editId="156F43AA">
                  <wp:simplePos x="0" y="0"/>
                  <wp:positionH relativeFrom="column">
                    <wp:posOffset>3810</wp:posOffset>
                  </wp:positionH>
                  <wp:positionV relativeFrom="paragraph">
                    <wp:posOffset>53975</wp:posOffset>
                  </wp:positionV>
                  <wp:extent cx="2479040" cy="1652905"/>
                  <wp:effectExtent l="0" t="0" r="0" b="0"/>
                  <wp:wrapTight wrapText="bothSides">
                    <wp:wrapPolygon edited="0">
                      <wp:start x="0" y="0"/>
                      <wp:lineTo x="0" y="21409"/>
                      <wp:lineTo x="21467" y="21409"/>
                      <wp:lineTo x="21467" y="0"/>
                      <wp:lineTo x="0" y="0"/>
                    </wp:wrapPolygon>
                  </wp:wrapTight>
                  <wp:docPr id="16278772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877284" name="Grafik 1"/>
                          <pic:cNvPicPr/>
                        </pic:nvPicPr>
                        <pic:blipFill>
                          <a:blip r:embed="rId20" cstate="screen">
                            <a:extLst>
                              <a:ext uri="{28A0092B-C50C-407E-A947-70E740481C1C}">
                                <a14:useLocalDpi xmlns:a14="http://schemas.microsoft.com/office/drawing/2010/main"/>
                              </a:ext>
                            </a:extLst>
                          </a:blip>
                          <a:stretch>
                            <a:fillRect/>
                          </a:stretch>
                        </pic:blipFill>
                        <pic:spPr>
                          <a:xfrm>
                            <a:off x="0" y="0"/>
                            <a:ext cx="2479040" cy="1652905"/>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rsidRPr="005A68F3" w:rsidR="00A43289" w:rsidP="00A43289" w:rsidRDefault="00A43289" w14:paraId="0712F7AF" w14:textId="245AD601">
            <w:pPr>
              <w:pStyle w:val="paragraph"/>
              <w:spacing w:before="0" w:beforeAutospacing="0" w:after="0" w:afterAutospacing="0" w:line="360" w:lineRule="auto"/>
              <w:textAlignment w:val="baseline"/>
              <w:rPr>
                <w:rFonts w:ascii="Arial" w:hAnsi="Arial" w:cs="Arial"/>
                <w:sz w:val="20"/>
                <w:szCs w:val="20"/>
              </w:rPr>
            </w:pPr>
            <w:r w:rsidRPr="005A68F3">
              <w:rPr>
                <w:rStyle w:val="normaltextrun"/>
                <w:rFonts w:ascii="Arial" w:hAnsi="Arial" w:cs="Arial"/>
                <w:b/>
                <w:bCs/>
                <w:color w:val="000000"/>
                <w:sz w:val="20"/>
                <w:szCs w:val="20"/>
              </w:rPr>
              <w:t>[Geberit_ISH25_Mix+Match.jpg]</w:t>
            </w:r>
            <w:r w:rsidRPr="005A68F3">
              <w:rPr>
                <w:rStyle w:val="normaltextrun"/>
                <w:rFonts w:ascii="Arial" w:hAnsi="Arial" w:cs="Arial"/>
                <w:color w:val="000000"/>
                <w:sz w:val="20"/>
                <w:szCs w:val="20"/>
              </w:rPr>
              <w:t> </w:t>
            </w:r>
            <w:r w:rsidRPr="005A68F3">
              <w:rPr>
                <w:rStyle w:val="eop"/>
                <w:rFonts w:ascii="Arial" w:hAnsi="Arial" w:cs="Arial"/>
                <w:color w:val="000000"/>
                <w:sz w:val="20"/>
                <w:szCs w:val="20"/>
              </w:rPr>
              <w:t> </w:t>
            </w:r>
          </w:p>
          <w:p w:rsidRPr="00076BA5" w:rsidR="00570702" w:rsidP="00A43289" w:rsidRDefault="00A43289" w14:paraId="75A60030" w14:textId="0DA3B890">
            <w:pPr>
              <w:widowControl w:val="0"/>
              <w:autoSpaceDE w:val="0"/>
              <w:autoSpaceDN w:val="0"/>
              <w:adjustRightInd w:val="0"/>
              <w:spacing w:line="360" w:lineRule="auto"/>
              <w:rPr>
                <w:b/>
                <w:bCs/>
                <w:color w:val="000000"/>
                <w:highlight w:val="yellow"/>
              </w:rPr>
            </w:pPr>
            <w:r w:rsidRPr="005A68F3">
              <w:rPr>
                <w:rStyle w:val="normaltextrun"/>
              </w:rPr>
              <w:t xml:space="preserve">Geberit </w:t>
            </w:r>
            <w:r w:rsidRPr="005A68F3" w:rsidR="00FA05F7">
              <w:rPr>
                <w:rStyle w:val="normaltextrun"/>
              </w:rPr>
              <w:t>präsentierte auf der ISH als Komplettanbieter auch das umfangreiche Waschtisch</w:t>
            </w:r>
            <w:r w:rsidRPr="005A68F3" w:rsidR="004506BE">
              <w:rPr>
                <w:rStyle w:val="normaltextrun"/>
              </w:rPr>
              <w:t>-, Badmöbel- und Lichtspiegelsortiment.</w:t>
            </w:r>
            <w:r w:rsidRPr="005A68F3">
              <w:rPr>
                <w:szCs w:val="20"/>
              </w:rPr>
              <w:br/>
            </w:r>
            <w:r w:rsidRPr="005A68F3">
              <w:rPr>
                <w:rStyle w:val="normaltextrun"/>
                <w:szCs w:val="20"/>
              </w:rPr>
              <w:t>Foto: Geberit</w:t>
            </w:r>
            <w:r w:rsidRPr="005A68F3">
              <w:rPr>
                <w:rStyle w:val="eop"/>
                <w:szCs w:val="20"/>
              </w:rPr>
              <w:t> </w:t>
            </w:r>
          </w:p>
        </w:tc>
      </w:tr>
      <w:tr w:rsidRPr="000B133C" w:rsidR="00A01F23" w:rsidTr="000A4E04" w14:paraId="348D258D" w14:textId="77777777">
        <w:trPr>
          <w:cantSplit/>
          <w:trHeight w:val="1964"/>
        </w:trPr>
        <w:tc>
          <w:tcPr>
            <w:tcW w:w="4258" w:type="dxa"/>
          </w:tcPr>
          <w:p w:rsidRPr="000B133C" w:rsidR="00A01F23" w:rsidP="00A01F23" w:rsidRDefault="00E76F73" w14:paraId="6374CC94" w14:textId="162FE0BC">
            <w:pPr>
              <w:rPr>
                <w:szCs w:val="20"/>
                <w:lang w:eastAsia="de-DE"/>
              </w:rPr>
            </w:pPr>
            <w:r w:rsidRPr="000B133C">
              <w:rPr>
                <w:noProof/>
                <w:szCs w:val="20"/>
                <w:lang w:eastAsia="de-DE"/>
              </w:rPr>
              <w:drawing>
                <wp:anchor distT="0" distB="0" distL="114300" distR="114300" simplePos="0" relativeHeight="251658240" behindDoc="1" locked="0" layoutInCell="1" allowOverlap="1" wp14:anchorId="60604187" wp14:editId="3C5C7082">
                  <wp:simplePos x="0" y="0"/>
                  <wp:positionH relativeFrom="column">
                    <wp:posOffset>1270</wp:posOffset>
                  </wp:positionH>
                  <wp:positionV relativeFrom="paragraph">
                    <wp:posOffset>38100</wp:posOffset>
                  </wp:positionV>
                  <wp:extent cx="1503680" cy="2252980"/>
                  <wp:effectExtent l="0" t="0" r="0" b="0"/>
                  <wp:wrapTight wrapText="bothSides">
                    <wp:wrapPolygon edited="0">
                      <wp:start x="0" y="0"/>
                      <wp:lineTo x="0" y="21430"/>
                      <wp:lineTo x="21345" y="21430"/>
                      <wp:lineTo x="21345" y="0"/>
                      <wp:lineTo x="0" y="0"/>
                    </wp:wrapPolygon>
                  </wp:wrapTight>
                  <wp:docPr id="1448598602" name="Picture 1448598602" descr="Ein Bild, das Person, Menschliches Gesicht, Kleidung, Formelle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598602" name="Grafik 4" descr="Ein Bild, das Person, Menschliches Gesicht, Kleidung, Formelle Kleidung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1503680" cy="225298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rsidRPr="000B133C" w:rsidR="00A01F23" w:rsidP="00A01F23" w:rsidRDefault="00A01F23" w14:paraId="12D94733" w14:textId="25508B97">
            <w:pPr>
              <w:widowControl w:val="0"/>
              <w:autoSpaceDE w:val="0"/>
              <w:autoSpaceDN w:val="0"/>
              <w:adjustRightInd w:val="0"/>
              <w:spacing w:line="360" w:lineRule="auto"/>
              <w:rPr>
                <w:b/>
                <w:color w:val="000000"/>
                <w:szCs w:val="20"/>
              </w:rPr>
            </w:pPr>
            <w:r w:rsidRPr="000B133C">
              <w:rPr>
                <w:b/>
                <w:color w:val="000000"/>
                <w:szCs w:val="20"/>
              </w:rPr>
              <w:t>[Geberit_Cyril_Stutz</w:t>
            </w:r>
            <w:r w:rsidRPr="000B133C">
              <w:rPr>
                <w:rFonts w:eastAsia="MS Mincho"/>
                <w:b/>
                <w:szCs w:val="20"/>
                <w:lang w:eastAsia="ja-JP"/>
              </w:rPr>
              <w:t>.jpg</w:t>
            </w:r>
            <w:r w:rsidRPr="000B133C">
              <w:rPr>
                <w:b/>
                <w:color w:val="000000"/>
                <w:szCs w:val="20"/>
              </w:rPr>
              <w:t>]</w:t>
            </w:r>
            <w:r w:rsidRPr="000B133C">
              <w:rPr>
                <w:b/>
                <w:color w:val="000000"/>
                <w:szCs w:val="20"/>
              </w:rPr>
              <w:br/>
            </w:r>
            <w:r w:rsidRPr="000B133C">
              <w:rPr>
                <w:rStyle w:val="normaltextrun"/>
                <w:szCs w:val="20"/>
                <w:shd w:val="clear" w:color="auto" w:fill="FFFFFF"/>
              </w:rPr>
              <w:t>Cyril Stutz, Geschäftsführer der Geberit Vertriebs GmbH, zieht eine positive Bilanz der ISH.</w:t>
            </w:r>
            <w:r w:rsidRPr="000B133C">
              <w:rPr>
                <w:color w:val="000000"/>
                <w:szCs w:val="20"/>
              </w:rPr>
              <w:br/>
            </w:r>
            <w:r w:rsidRPr="000B133C">
              <w:rPr>
                <w:color w:val="000000"/>
                <w:szCs w:val="20"/>
              </w:rPr>
              <w:t>Foto: Geberit</w:t>
            </w:r>
          </w:p>
        </w:tc>
      </w:tr>
      <w:tr w:rsidRPr="000B133C" w:rsidR="00E76F73" w:rsidTr="000A4E04" w14:paraId="08789CF2" w14:textId="77777777">
        <w:trPr>
          <w:cantSplit/>
          <w:trHeight w:val="1964"/>
        </w:trPr>
        <w:tc>
          <w:tcPr>
            <w:tcW w:w="4258" w:type="dxa"/>
          </w:tcPr>
          <w:p w:rsidRPr="000B133C" w:rsidR="00E76F73" w:rsidP="00E76F73" w:rsidRDefault="00E76F73" w14:paraId="3DEA9BA6" w14:textId="194E7B97">
            <w:pPr>
              <w:rPr>
                <w:noProof/>
                <w:szCs w:val="20"/>
                <w:lang w:eastAsia="de-DE"/>
              </w:rPr>
            </w:pPr>
            <w:r w:rsidRPr="000B133C">
              <w:rPr>
                <w:noProof/>
                <w:szCs w:val="20"/>
                <w:lang w:eastAsia="de-DE"/>
              </w:rPr>
              <w:drawing>
                <wp:anchor distT="0" distB="0" distL="114300" distR="114300" simplePos="0" relativeHeight="251658247" behindDoc="1" locked="0" layoutInCell="1" allowOverlap="1" wp14:anchorId="72E806DA" wp14:editId="406C717B">
                  <wp:simplePos x="0" y="0"/>
                  <wp:positionH relativeFrom="column">
                    <wp:posOffset>1270</wp:posOffset>
                  </wp:positionH>
                  <wp:positionV relativeFrom="paragraph">
                    <wp:posOffset>36677</wp:posOffset>
                  </wp:positionV>
                  <wp:extent cx="1503680" cy="1932940"/>
                  <wp:effectExtent l="0" t="0" r="0" b="0"/>
                  <wp:wrapTight wrapText="bothSides">
                    <wp:wrapPolygon edited="0">
                      <wp:start x="0" y="0"/>
                      <wp:lineTo x="0" y="21430"/>
                      <wp:lineTo x="21345" y="21430"/>
                      <wp:lineTo x="21345" y="0"/>
                      <wp:lineTo x="0" y="0"/>
                    </wp:wrapPolygon>
                  </wp:wrapTight>
                  <wp:docPr id="1923740392" name="Picture 1448598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740392" name="Picture 1448598602"/>
                          <pic:cNvPicPr/>
                        </pic:nvPicPr>
                        <pic:blipFill>
                          <a:blip r:embed="rId22" cstate="screen">
                            <a:extLst>
                              <a:ext uri="{28A0092B-C50C-407E-A947-70E740481C1C}">
                                <a14:useLocalDpi xmlns:a14="http://schemas.microsoft.com/office/drawing/2010/main"/>
                              </a:ext>
                            </a:extLst>
                          </a:blip>
                          <a:stretch>
                            <a:fillRect/>
                          </a:stretch>
                        </pic:blipFill>
                        <pic:spPr>
                          <a:xfrm>
                            <a:off x="0" y="0"/>
                            <a:ext cx="1503680" cy="193294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rsidRPr="000B133C" w:rsidR="00E76F73" w:rsidP="00E76F73" w:rsidRDefault="00E76F73" w14:paraId="6C620C23" w14:textId="0B66F61C">
            <w:pPr>
              <w:widowControl w:val="0"/>
              <w:autoSpaceDE w:val="0"/>
              <w:autoSpaceDN w:val="0"/>
              <w:adjustRightInd w:val="0"/>
              <w:spacing w:line="360" w:lineRule="auto"/>
              <w:rPr>
                <w:b/>
                <w:color w:val="000000"/>
                <w:szCs w:val="20"/>
              </w:rPr>
            </w:pPr>
            <w:r w:rsidRPr="000B133C">
              <w:rPr>
                <w:b/>
                <w:color w:val="000000"/>
                <w:szCs w:val="20"/>
              </w:rPr>
              <w:t>[Geberit_Volker_Roettger</w:t>
            </w:r>
            <w:r w:rsidRPr="000B133C">
              <w:rPr>
                <w:rFonts w:eastAsia="MS Mincho"/>
                <w:b/>
                <w:szCs w:val="20"/>
                <w:lang w:eastAsia="ja-JP"/>
              </w:rPr>
              <w:t>.jpg</w:t>
            </w:r>
            <w:r w:rsidRPr="000B133C">
              <w:rPr>
                <w:b/>
                <w:color w:val="000000"/>
                <w:szCs w:val="20"/>
              </w:rPr>
              <w:t>]</w:t>
            </w:r>
            <w:r w:rsidRPr="000B133C">
              <w:rPr>
                <w:b/>
                <w:color w:val="000000"/>
                <w:szCs w:val="20"/>
              </w:rPr>
              <w:br/>
            </w:r>
            <w:r w:rsidRPr="00527399" w:rsidR="000B133C">
              <w:rPr>
                <w:rStyle w:val="normaltextrun"/>
                <w:szCs w:val="20"/>
                <w:shd w:val="clear" w:color="auto" w:fill="FFFFFF"/>
              </w:rPr>
              <w:t xml:space="preserve">Volker Röttger, Leiter Marketing Kommunikation der Geberit Vertriebs GmbH, blickt auf einen gelungenen </w:t>
            </w:r>
            <w:proofErr w:type="gramStart"/>
            <w:r w:rsidRPr="00527399" w:rsidR="000B133C">
              <w:rPr>
                <w:rStyle w:val="normaltextrun"/>
                <w:szCs w:val="20"/>
                <w:shd w:val="clear" w:color="auto" w:fill="FFFFFF"/>
              </w:rPr>
              <w:t>ISH Messeauftritt</w:t>
            </w:r>
            <w:proofErr w:type="gramEnd"/>
            <w:r w:rsidRPr="00527399" w:rsidR="000B133C">
              <w:rPr>
                <w:rStyle w:val="normaltextrun"/>
                <w:szCs w:val="20"/>
                <w:shd w:val="clear" w:color="auto" w:fill="FFFFFF"/>
              </w:rPr>
              <w:t xml:space="preserve"> zurück.</w:t>
            </w:r>
            <w:r w:rsidRPr="00527399">
              <w:rPr>
                <w:color w:val="000000"/>
                <w:szCs w:val="20"/>
              </w:rPr>
              <w:br/>
            </w:r>
            <w:r w:rsidRPr="00527399">
              <w:rPr>
                <w:color w:val="000000"/>
                <w:szCs w:val="20"/>
              </w:rPr>
              <w:t>Foto: Geberit</w:t>
            </w:r>
          </w:p>
        </w:tc>
      </w:tr>
    </w:tbl>
    <w:p w:rsidRPr="000B133C" w:rsidR="00461BAF" w:rsidP="00085424" w:rsidRDefault="00461BAF" w14:paraId="778A82D7" w14:textId="77777777">
      <w:pPr>
        <w:spacing w:after="0" w:line="240" w:lineRule="auto"/>
        <w:rPr>
          <w:rStyle w:val="Fett"/>
          <w:b/>
        </w:rPr>
      </w:pPr>
    </w:p>
    <w:p w:rsidRPr="000B133C" w:rsidR="00D20CF2" w:rsidP="00B970FB" w:rsidRDefault="00D20CF2" w14:paraId="0B2B4811" w14:textId="77777777">
      <w:pPr>
        <w:spacing w:after="0" w:line="276" w:lineRule="auto"/>
        <w:rPr>
          <w:rStyle w:val="Fett"/>
          <w:b/>
        </w:rPr>
      </w:pPr>
    </w:p>
    <w:p w:rsidRPr="000B133C" w:rsidR="008F4D16" w:rsidP="00B970FB" w:rsidRDefault="008F4D16" w14:paraId="19CC75BD" w14:textId="77777777">
      <w:pPr>
        <w:spacing w:after="0" w:line="276" w:lineRule="auto"/>
        <w:rPr>
          <w:rStyle w:val="Fett"/>
          <w:b/>
        </w:rPr>
      </w:pPr>
    </w:p>
    <w:p w:rsidRPr="000B133C" w:rsidR="008D397A" w:rsidP="00B970FB" w:rsidRDefault="00CC6242" w14:paraId="32B2EA99" w14:textId="55402B5D">
      <w:pPr>
        <w:spacing w:after="0" w:line="276" w:lineRule="auto"/>
        <w:rPr>
          <w:rStyle w:val="Fett"/>
          <w:b/>
        </w:rPr>
      </w:pPr>
      <w:r w:rsidRPr="000B133C">
        <w:rPr>
          <w:rStyle w:val="Fett"/>
          <w:b/>
        </w:rPr>
        <w:t>Weitere Auskünfte erteilt:</w:t>
      </w:r>
    </w:p>
    <w:p w:rsidRPr="000B133C" w:rsidR="00F02A16" w:rsidP="00B970FB" w:rsidRDefault="00EB4EF3" w14:paraId="63280DF3" w14:textId="0DD8E443">
      <w:pPr>
        <w:pStyle w:val="Boilerpatebold"/>
        <w:spacing w:line="276" w:lineRule="auto"/>
        <w:rPr>
          <w:rStyle w:val="Fett"/>
          <w:b w:val="0"/>
        </w:rPr>
      </w:pPr>
      <w:proofErr w:type="gramStart"/>
      <w:r w:rsidRPr="000B133C">
        <w:rPr>
          <w:rStyle w:val="Fett"/>
          <w:b w:val="0"/>
        </w:rPr>
        <w:t>AM Kommunikation</w:t>
      </w:r>
      <w:proofErr w:type="gramEnd"/>
      <w:r w:rsidRPr="000B133C" w:rsidR="00055A5C">
        <w:rPr>
          <w:rStyle w:val="Fett"/>
          <w:b w:val="0"/>
        </w:rPr>
        <w:br/>
      </w:r>
      <w:r w:rsidRPr="000B133C" w:rsidR="00CC6242">
        <w:rPr>
          <w:rStyle w:val="Fett"/>
          <w:b w:val="0"/>
        </w:rPr>
        <w:t>König-Karl-Straße 10, 70372 Stuttgart</w:t>
      </w:r>
      <w:r w:rsidRPr="000B133C" w:rsidR="00AB7E1B">
        <w:rPr>
          <w:rStyle w:val="Fett"/>
          <w:b w:val="0"/>
        </w:rPr>
        <w:br/>
      </w:r>
      <w:r w:rsidRPr="000B133C" w:rsidR="00AB46EF">
        <w:rPr>
          <w:rStyle w:val="Fett"/>
          <w:b w:val="0"/>
        </w:rPr>
        <w:t>Annibale Picicci</w:t>
      </w:r>
      <w:r w:rsidRPr="000B133C" w:rsidR="00AB7E1B">
        <w:rPr>
          <w:rStyle w:val="Fett"/>
          <w:b w:val="0"/>
        </w:rPr>
        <w:br/>
      </w:r>
      <w:r w:rsidRPr="000B133C" w:rsidR="00AB7E1B">
        <w:rPr>
          <w:rStyle w:val="Fett"/>
          <w:b w:val="0"/>
        </w:rPr>
        <w:t>Tel. +4</w:t>
      </w:r>
      <w:r w:rsidRPr="000B133C" w:rsidR="00CC6242">
        <w:rPr>
          <w:rStyle w:val="Fett"/>
          <w:b w:val="0"/>
        </w:rPr>
        <w:t>9</w:t>
      </w:r>
      <w:r w:rsidRPr="000B133C" w:rsidR="00AB7E1B">
        <w:rPr>
          <w:rStyle w:val="Fett"/>
          <w:b w:val="0"/>
        </w:rPr>
        <w:t xml:space="preserve"> (0)</w:t>
      </w:r>
      <w:r w:rsidRPr="000B133C" w:rsidR="00CC6242">
        <w:rPr>
          <w:rStyle w:val="Fett"/>
          <w:b w:val="0"/>
        </w:rPr>
        <w:t>711 92545-1</w:t>
      </w:r>
      <w:r w:rsidRPr="000B133C" w:rsidR="00AB46EF">
        <w:rPr>
          <w:rStyle w:val="Fett"/>
          <w:b w:val="0"/>
        </w:rPr>
        <w:t>2</w:t>
      </w:r>
    </w:p>
    <w:p w:rsidRPr="000B133C" w:rsidR="009514B9" w:rsidP="00B970FB" w:rsidRDefault="00CC6242" w14:paraId="3FE61FDB" w14:textId="7A60E33B">
      <w:pPr>
        <w:pStyle w:val="Boilerpatebold"/>
        <w:spacing w:line="276" w:lineRule="auto"/>
        <w:rPr>
          <w:rStyle w:val="Fett"/>
          <w:b w:val="0"/>
        </w:rPr>
      </w:pPr>
      <w:r w:rsidRPr="000B133C">
        <w:rPr>
          <w:rStyle w:val="Fett"/>
          <w:b w:val="0"/>
        </w:rPr>
        <w:t xml:space="preserve">Mail: </w:t>
      </w:r>
      <w:hyperlink w:history="1" r:id="rId23">
        <w:r w:rsidRPr="000B133C" w:rsidR="009514B9">
          <w:rPr>
            <w:rStyle w:val="Hyperlink"/>
            <w:b w:val="0"/>
          </w:rPr>
          <w:t>presse.geberit@amkommunikation.de</w:t>
        </w:r>
      </w:hyperlink>
      <w:r w:rsidRPr="000B133C">
        <w:rPr>
          <w:rStyle w:val="Fett"/>
          <w:b w:val="0"/>
        </w:rPr>
        <w:t xml:space="preserve"> </w:t>
      </w:r>
    </w:p>
    <w:p w:rsidRPr="000B133C" w:rsidR="009514B9" w:rsidP="00B970FB" w:rsidRDefault="009514B9" w14:paraId="290F6754" w14:textId="77777777">
      <w:pPr>
        <w:pStyle w:val="Boilerpatebold"/>
        <w:spacing w:line="276" w:lineRule="auto"/>
        <w:rPr>
          <w:rStyle w:val="Fett"/>
          <w:b w:val="0"/>
        </w:rPr>
      </w:pPr>
    </w:p>
    <w:p w:rsidRPr="000B133C" w:rsidR="005E133A" w:rsidP="00B970FB" w:rsidRDefault="005E133A" w14:paraId="442E0E88" w14:textId="77777777">
      <w:pPr>
        <w:pStyle w:val="Boilerpatebold"/>
        <w:spacing w:line="276" w:lineRule="auto"/>
        <w:rPr>
          <w:rStyle w:val="Fett"/>
        </w:rPr>
      </w:pPr>
    </w:p>
    <w:p w:rsidRPr="000B133C" w:rsidR="0051596B" w:rsidP="00B970FB" w:rsidRDefault="0051596B" w14:paraId="25BBB6B0" w14:textId="77777777">
      <w:pPr>
        <w:pStyle w:val="Boilerpatebold"/>
        <w:spacing w:line="276" w:lineRule="auto"/>
        <w:rPr>
          <w:rStyle w:val="Fett"/>
        </w:rPr>
      </w:pPr>
      <w:r w:rsidRPr="000B133C">
        <w:rPr>
          <w:rStyle w:val="Fett"/>
        </w:rPr>
        <w:t>Über Geberit</w:t>
      </w:r>
    </w:p>
    <w:p w:rsidR="06F1717D" w:rsidP="6EFB1DA5" w:rsidRDefault="06F1717D" w14:paraId="5234D9C2" w14:textId="39F6D053">
      <w:pPr>
        <w:spacing w:before="2" w:line="276" w:lineRule="auto"/>
        <w:rPr>
          <w:b/>
          <w:bCs/>
        </w:rPr>
      </w:pPr>
      <w:r w:rsidRPr="000B133C">
        <w:rPr>
          <w:color w:val="242424"/>
          <w:sz w:val="16"/>
          <w:szCs w:val="16"/>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r w:rsidRPr="00A82CF5">
        <w:rPr>
          <w:color w:val="242424"/>
          <w:sz w:val="16"/>
          <w:szCs w:val="16"/>
        </w:rPr>
        <w:t xml:space="preserve">  </w:t>
      </w:r>
    </w:p>
    <w:sectPr w:rsidR="06F1717D" w:rsidSect="00A1041A">
      <w:headerReference w:type="default" r:id="rId24"/>
      <w:footerReference w:type="default" r:id="rId25"/>
      <w:headerReference w:type="first" r:id="rId26"/>
      <w:type w:val="continuous"/>
      <w:pgSz w:w="11906" w:h="16838" w:orient="portrait" w:code="9"/>
      <w:pgMar w:top="560" w:right="851" w:bottom="1352"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A82CF5" w:rsidR="00B42A8E" w:rsidP="00C0638B" w:rsidRDefault="00B42A8E" w14:paraId="45136C9D" w14:textId="77777777">
      <w:r w:rsidRPr="00A82CF5">
        <w:separator/>
      </w:r>
    </w:p>
  </w:endnote>
  <w:endnote w:type="continuationSeparator" w:id="0">
    <w:p w:rsidRPr="00A82CF5" w:rsidR="00B42A8E" w:rsidP="00C0638B" w:rsidRDefault="00B42A8E" w14:paraId="045EF206" w14:textId="77777777">
      <w:r w:rsidRPr="00A82CF5">
        <w:continuationSeparator/>
      </w:r>
    </w:p>
  </w:endnote>
  <w:endnote w:type="continuationNotice" w:id="1">
    <w:p w:rsidRPr="00A82CF5" w:rsidR="00B42A8E" w:rsidRDefault="00B42A8E" w14:paraId="0BA6175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1"/>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82CF5" w:rsidR="00C8003B" w:rsidP="00C0638B" w:rsidRDefault="00C8003B" w14:paraId="72DC3A9A" w14:textId="0B712D2A">
    <w:pPr>
      <w:pStyle w:val="Fuzeile"/>
    </w:pPr>
    <w:r w:rsidRPr="00A82CF5">
      <w:rPr>
        <w:snapToGrid w:val="0"/>
      </w:rPr>
      <w:fldChar w:fldCharType="begin"/>
    </w:r>
    <w:r w:rsidRPr="00A82CF5">
      <w:rPr>
        <w:snapToGrid w:val="0"/>
      </w:rPr>
      <w:instrText xml:space="preserve"> PAGE </w:instrText>
    </w:r>
    <w:r w:rsidRPr="00A82CF5">
      <w:rPr>
        <w:snapToGrid w:val="0"/>
      </w:rPr>
      <w:fldChar w:fldCharType="separate"/>
    </w:r>
    <w:r w:rsidRPr="00A82CF5" w:rsidR="00004A20">
      <w:rPr>
        <w:snapToGrid w:val="0"/>
      </w:rPr>
      <w:t>2</w:t>
    </w:r>
    <w:r w:rsidRPr="00A82CF5">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A82CF5" w:rsidR="00B42A8E" w:rsidP="00C0638B" w:rsidRDefault="00B42A8E" w14:paraId="336A1E27" w14:textId="77777777">
      <w:r w:rsidRPr="00A82CF5">
        <w:separator/>
      </w:r>
    </w:p>
  </w:footnote>
  <w:footnote w:type="continuationSeparator" w:id="0">
    <w:p w:rsidRPr="00A82CF5" w:rsidR="00B42A8E" w:rsidP="00C0638B" w:rsidRDefault="00B42A8E" w14:paraId="5000534B" w14:textId="77777777">
      <w:r w:rsidRPr="00A82CF5">
        <w:continuationSeparator/>
      </w:r>
    </w:p>
  </w:footnote>
  <w:footnote w:type="continuationNotice" w:id="1">
    <w:p w:rsidRPr="00A82CF5" w:rsidR="00B42A8E" w:rsidRDefault="00B42A8E" w14:paraId="031E488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82CF5" w:rsidR="00C8003B" w:rsidP="00C0638B" w:rsidRDefault="00C8003B" w14:paraId="0C8595F7" w14:textId="4C20E31A">
    <w:pPr>
      <w:pStyle w:val="Kopfzeile"/>
    </w:pPr>
    <w:r w:rsidRPr="00A82CF5">
      <w:t>MEDI</w:t>
    </w:r>
    <w:r w:rsidR="00884F5D">
      <w:t>ENINFORMATION</w:t>
    </w:r>
    <w:r w:rsidRPr="00A82CF5">
      <w:t xml:space="preserve"> </w:t>
    </w:r>
    <w:r w:rsidRPr="00A82CF5">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1388172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Pr="00A82CF5" w:rsidR="00C8003B" w:rsidP="00C0638B" w:rsidRDefault="00C8003B" w14:paraId="7A53CC57" w14:textId="77777777">
    <w:pPr>
      <w:pStyle w:val="Kopfzeile"/>
    </w:pPr>
  </w:p>
  <w:p w:rsidRPr="00A82CF5" w:rsidR="00C8003B" w:rsidP="00C0638B" w:rsidRDefault="00C8003B" w14:paraId="3939F970" w14:textId="77777777">
    <w:pPr>
      <w:pStyle w:val="Kopfzeile"/>
    </w:pPr>
  </w:p>
  <w:p w:rsidRPr="00A82CF5" w:rsidR="00C8003B" w:rsidP="00C0638B" w:rsidRDefault="00C8003B" w14:paraId="1D10099C" w14:textId="77777777">
    <w:pPr>
      <w:pStyle w:val="Kopfzeile"/>
    </w:pPr>
  </w:p>
  <w:p w:rsidRPr="00A82CF5" w:rsidR="00C8003B" w:rsidP="00C0638B" w:rsidRDefault="00C8003B" w14:paraId="6BA002F4"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82CF5" w:rsidR="00C8003B" w:rsidP="00C0638B" w:rsidRDefault="00C8003B" w14:paraId="491393C9" w14:textId="1D9D2CAB">
    <w:pPr>
      <w:pStyle w:val="Kopfzeile"/>
    </w:pPr>
    <w:r w:rsidRPr="00A82CF5">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123367706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2CF5">
      <w:rPr>
        <w:lang w:eastAsia="de-CH" w:bidi="ar-SA"/>
      </w:rPr>
      <w:t>MEDI</w:t>
    </w:r>
    <w:r w:rsidR="00884F5D">
      <w:rPr>
        <w:lang w:eastAsia="de-CH" w:bidi="ar-SA"/>
      </w:rPr>
      <w:t>ENINFORMATION</w:t>
    </w:r>
    <w:r w:rsidRPr="00A82CF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0A6506AB"/>
    <w:multiLevelType w:val="hybridMultilevel"/>
    <w:tmpl w:val="1F264520"/>
    <w:lvl w:ilvl="0" w:tplc="08070001">
      <w:start w:val="1"/>
      <w:numFmt w:val="bullet"/>
      <w:lvlText w:val=""/>
      <w:lvlJc w:val="left"/>
      <w:pPr>
        <w:ind w:left="720" w:hanging="360"/>
      </w:pPr>
      <w:rPr>
        <w:rFonts w:hint="default" w:ascii="Symbol" w:hAnsi="Symbol"/>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3" w15:restartNumberingAfterBreak="0">
    <w:nsid w:val="1357175B"/>
    <w:multiLevelType w:val="multilevel"/>
    <w:tmpl w:val="8602A3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A196B6B"/>
    <w:multiLevelType w:val="hybridMultilevel"/>
    <w:tmpl w:val="6550429C"/>
    <w:lvl w:ilvl="0" w:tplc="C2ACF8B8">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 w15:restartNumberingAfterBreak="0">
    <w:nsid w:val="21236165"/>
    <w:multiLevelType w:val="multilevel"/>
    <w:tmpl w:val="3B6AAC8A"/>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37E76552"/>
    <w:multiLevelType w:val="hybridMultilevel"/>
    <w:tmpl w:val="9326883E"/>
    <w:lvl w:ilvl="0" w:tplc="B72CA258">
      <w:numFmt w:val="bullet"/>
      <w:lvlText w:val=""/>
      <w:lvlJc w:val="left"/>
      <w:pPr>
        <w:ind w:left="720" w:hanging="360"/>
      </w:pPr>
      <w:rPr>
        <w:rFonts w:hint="default" w:ascii="Wingdings" w:hAnsi="Wingdings"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7" w15:restartNumberingAfterBreak="0">
    <w:nsid w:val="541917CC"/>
    <w:multiLevelType w:val="multilevel"/>
    <w:tmpl w:val="5CBE5E5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21725764">
    <w:abstractNumId w:val="0"/>
  </w:num>
  <w:num w:numId="2" w16cid:durableId="866021909">
    <w:abstractNumId w:val="8"/>
  </w:num>
  <w:num w:numId="3" w16cid:durableId="1364405443">
    <w:abstractNumId w:val="1"/>
  </w:num>
  <w:num w:numId="4" w16cid:durableId="1004863734">
    <w:abstractNumId w:val="2"/>
  </w:num>
  <w:num w:numId="5" w16cid:durableId="770509212">
    <w:abstractNumId w:val="4"/>
  </w:num>
  <w:num w:numId="6" w16cid:durableId="1428648569">
    <w:abstractNumId w:val="6"/>
  </w:num>
  <w:num w:numId="7" w16cid:durableId="419639851">
    <w:abstractNumId w:val="3"/>
  </w:num>
  <w:num w:numId="8" w16cid:durableId="1706903248">
    <w:abstractNumId w:val="5"/>
  </w:num>
  <w:num w:numId="9" w16cid:durableId="1176069646">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70"/>
  <w:activeWritingStyle w:lang="de-DE" w:vendorID="2" w:dllVersion="6" w:checkStyle="1" w:appName="MSWord"/>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04B1"/>
    <w:rsid w:val="000012EA"/>
    <w:rsid w:val="000016BF"/>
    <w:rsid w:val="00001C63"/>
    <w:rsid w:val="000035FF"/>
    <w:rsid w:val="00003C78"/>
    <w:rsid w:val="00004A20"/>
    <w:rsid w:val="00004C0E"/>
    <w:rsid w:val="00005E8A"/>
    <w:rsid w:val="00005F7E"/>
    <w:rsid w:val="00006036"/>
    <w:rsid w:val="0001155F"/>
    <w:rsid w:val="00011A27"/>
    <w:rsid w:val="00012E02"/>
    <w:rsid w:val="00014B8E"/>
    <w:rsid w:val="00015152"/>
    <w:rsid w:val="00015AE8"/>
    <w:rsid w:val="0002045C"/>
    <w:rsid w:val="00021052"/>
    <w:rsid w:val="000220E0"/>
    <w:rsid w:val="0002273D"/>
    <w:rsid w:val="000240B1"/>
    <w:rsid w:val="00024506"/>
    <w:rsid w:val="00025A18"/>
    <w:rsid w:val="00026046"/>
    <w:rsid w:val="000267D2"/>
    <w:rsid w:val="00026B80"/>
    <w:rsid w:val="0002779F"/>
    <w:rsid w:val="000277D6"/>
    <w:rsid w:val="00027D14"/>
    <w:rsid w:val="00031B6F"/>
    <w:rsid w:val="00031FB8"/>
    <w:rsid w:val="00032D51"/>
    <w:rsid w:val="00033BB8"/>
    <w:rsid w:val="00033E81"/>
    <w:rsid w:val="00037574"/>
    <w:rsid w:val="000407E1"/>
    <w:rsid w:val="00043591"/>
    <w:rsid w:val="000435CF"/>
    <w:rsid w:val="00043798"/>
    <w:rsid w:val="00044480"/>
    <w:rsid w:val="00045C33"/>
    <w:rsid w:val="000467D6"/>
    <w:rsid w:val="00046B3F"/>
    <w:rsid w:val="00046C7D"/>
    <w:rsid w:val="00046CC0"/>
    <w:rsid w:val="00047515"/>
    <w:rsid w:val="00047B6D"/>
    <w:rsid w:val="000500B9"/>
    <w:rsid w:val="0005091B"/>
    <w:rsid w:val="00051F49"/>
    <w:rsid w:val="000538EA"/>
    <w:rsid w:val="00054A50"/>
    <w:rsid w:val="0005580C"/>
    <w:rsid w:val="00055A5C"/>
    <w:rsid w:val="000623FD"/>
    <w:rsid w:val="000628BD"/>
    <w:rsid w:val="0006294C"/>
    <w:rsid w:val="00063093"/>
    <w:rsid w:val="000631CA"/>
    <w:rsid w:val="00063A9A"/>
    <w:rsid w:val="000649E4"/>
    <w:rsid w:val="00065107"/>
    <w:rsid w:val="0006536E"/>
    <w:rsid w:val="0006571F"/>
    <w:rsid w:val="00065EBD"/>
    <w:rsid w:val="000661AD"/>
    <w:rsid w:val="00066EA9"/>
    <w:rsid w:val="0006774E"/>
    <w:rsid w:val="00067ACD"/>
    <w:rsid w:val="000711CA"/>
    <w:rsid w:val="000738CF"/>
    <w:rsid w:val="00073A99"/>
    <w:rsid w:val="00073E45"/>
    <w:rsid w:val="00074254"/>
    <w:rsid w:val="0007459C"/>
    <w:rsid w:val="0007470B"/>
    <w:rsid w:val="00076A04"/>
    <w:rsid w:val="00076BA5"/>
    <w:rsid w:val="00077265"/>
    <w:rsid w:val="00077A62"/>
    <w:rsid w:val="00077C19"/>
    <w:rsid w:val="0008051D"/>
    <w:rsid w:val="0008106E"/>
    <w:rsid w:val="0008179C"/>
    <w:rsid w:val="00083573"/>
    <w:rsid w:val="00083BBD"/>
    <w:rsid w:val="00084B16"/>
    <w:rsid w:val="000850D9"/>
    <w:rsid w:val="00085424"/>
    <w:rsid w:val="00086375"/>
    <w:rsid w:val="000876B2"/>
    <w:rsid w:val="0009089A"/>
    <w:rsid w:val="000908CF"/>
    <w:rsid w:val="00090B0D"/>
    <w:rsid w:val="000912B7"/>
    <w:rsid w:val="0009171D"/>
    <w:rsid w:val="0009294D"/>
    <w:rsid w:val="000940B2"/>
    <w:rsid w:val="00094ACE"/>
    <w:rsid w:val="00095958"/>
    <w:rsid w:val="0009617A"/>
    <w:rsid w:val="00096B04"/>
    <w:rsid w:val="00096E28"/>
    <w:rsid w:val="00097419"/>
    <w:rsid w:val="000A0DF8"/>
    <w:rsid w:val="000A20E7"/>
    <w:rsid w:val="000A2699"/>
    <w:rsid w:val="000A2A65"/>
    <w:rsid w:val="000A2D58"/>
    <w:rsid w:val="000A46CD"/>
    <w:rsid w:val="000A4BA8"/>
    <w:rsid w:val="000A4E04"/>
    <w:rsid w:val="000A5254"/>
    <w:rsid w:val="000A55DD"/>
    <w:rsid w:val="000A5D91"/>
    <w:rsid w:val="000A66E3"/>
    <w:rsid w:val="000A7415"/>
    <w:rsid w:val="000B133C"/>
    <w:rsid w:val="000B2C0C"/>
    <w:rsid w:val="000B3BBC"/>
    <w:rsid w:val="000B4EE7"/>
    <w:rsid w:val="000B53B8"/>
    <w:rsid w:val="000B5D29"/>
    <w:rsid w:val="000B6910"/>
    <w:rsid w:val="000C083A"/>
    <w:rsid w:val="000C2075"/>
    <w:rsid w:val="000C238E"/>
    <w:rsid w:val="000C242F"/>
    <w:rsid w:val="000C31FE"/>
    <w:rsid w:val="000C34FB"/>
    <w:rsid w:val="000C4F1E"/>
    <w:rsid w:val="000C7AC9"/>
    <w:rsid w:val="000C7CF0"/>
    <w:rsid w:val="000D0825"/>
    <w:rsid w:val="000D1568"/>
    <w:rsid w:val="000D1F5C"/>
    <w:rsid w:val="000D2273"/>
    <w:rsid w:val="000D24E3"/>
    <w:rsid w:val="000D32E5"/>
    <w:rsid w:val="000D3330"/>
    <w:rsid w:val="000D65CD"/>
    <w:rsid w:val="000D712A"/>
    <w:rsid w:val="000E159B"/>
    <w:rsid w:val="000E1641"/>
    <w:rsid w:val="000E2274"/>
    <w:rsid w:val="000E35A3"/>
    <w:rsid w:val="000E46A4"/>
    <w:rsid w:val="000E4A03"/>
    <w:rsid w:val="000E4EC4"/>
    <w:rsid w:val="000E7DC3"/>
    <w:rsid w:val="000F0D07"/>
    <w:rsid w:val="000F2D03"/>
    <w:rsid w:val="000F32DE"/>
    <w:rsid w:val="000F3F25"/>
    <w:rsid w:val="000F5254"/>
    <w:rsid w:val="000F5813"/>
    <w:rsid w:val="000F5BF6"/>
    <w:rsid w:val="000F62C0"/>
    <w:rsid w:val="000F69A3"/>
    <w:rsid w:val="000F6A6E"/>
    <w:rsid w:val="000F6BD5"/>
    <w:rsid w:val="000F749D"/>
    <w:rsid w:val="00100780"/>
    <w:rsid w:val="0010172E"/>
    <w:rsid w:val="0010220D"/>
    <w:rsid w:val="001024F7"/>
    <w:rsid w:val="00102D5B"/>
    <w:rsid w:val="00103F4C"/>
    <w:rsid w:val="001040FE"/>
    <w:rsid w:val="00104228"/>
    <w:rsid w:val="00104443"/>
    <w:rsid w:val="00105DC9"/>
    <w:rsid w:val="0010640E"/>
    <w:rsid w:val="00106C57"/>
    <w:rsid w:val="00111CDF"/>
    <w:rsid w:val="0011200D"/>
    <w:rsid w:val="00112DC9"/>
    <w:rsid w:val="00113A23"/>
    <w:rsid w:val="00115629"/>
    <w:rsid w:val="00120AF2"/>
    <w:rsid w:val="00120FA7"/>
    <w:rsid w:val="001210CB"/>
    <w:rsid w:val="00123B38"/>
    <w:rsid w:val="00124000"/>
    <w:rsid w:val="001257B7"/>
    <w:rsid w:val="001265FF"/>
    <w:rsid w:val="00127A24"/>
    <w:rsid w:val="00127C0E"/>
    <w:rsid w:val="001311D5"/>
    <w:rsid w:val="00131846"/>
    <w:rsid w:val="001326D2"/>
    <w:rsid w:val="0013303F"/>
    <w:rsid w:val="0013480A"/>
    <w:rsid w:val="00135541"/>
    <w:rsid w:val="001362ED"/>
    <w:rsid w:val="00136CA5"/>
    <w:rsid w:val="00137250"/>
    <w:rsid w:val="001404DD"/>
    <w:rsid w:val="00140D4A"/>
    <w:rsid w:val="00141E64"/>
    <w:rsid w:val="0014237A"/>
    <w:rsid w:val="00142689"/>
    <w:rsid w:val="001430C4"/>
    <w:rsid w:val="00143180"/>
    <w:rsid w:val="00145BB5"/>
    <w:rsid w:val="00145BB9"/>
    <w:rsid w:val="001464FA"/>
    <w:rsid w:val="00146652"/>
    <w:rsid w:val="0014786F"/>
    <w:rsid w:val="00147B64"/>
    <w:rsid w:val="001507F4"/>
    <w:rsid w:val="00150D35"/>
    <w:rsid w:val="00151E54"/>
    <w:rsid w:val="00152FCB"/>
    <w:rsid w:val="0015367C"/>
    <w:rsid w:val="0015394B"/>
    <w:rsid w:val="00156C44"/>
    <w:rsid w:val="00160863"/>
    <w:rsid w:val="00161935"/>
    <w:rsid w:val="00162DBE"/>
    <w:rsid w:val="001630FA"/>
    <w:rsid w:val="00163AA8"/>
    <w:rsid w:val="00163B4B"/>
    <w:rsid w:val="00164A09"/>
    <w:rsid w:val="00164C9D"/>
    <w:rsid w:val="00165701"/>
    <w:rsid w:val="00167765"/>
    <w:rsid w:val="001700A1"/>
    <w:rsid w:val="00170EAC"/>
    <w:rsid w:val="00173ED0"/>
    <w:rsid w:val="0017569E"/>
    <w:rsid w:val="001763DE"/>
    <w:rsid w:val="00180060"/>
    <w:rsid w:val="00181385"/>
    <w:rsid w:val="001815A8"/>
    <w:rsid w:val="0018172B"/>
    <w:rsid w:val="0018186A"/>
    <w:rsid w:val="00181A22"/>
    <w:rsid w:val="00182035"/>
    <w:rsid w:val="001828EB"/>
    <w:rsid w:val="00183A63"/>
    <w:rsid w:val="00185A91"/>
    <w:rsid w:val="001865AC"/>
    <w:rsid w:val="001866F3"/>
    <w:rsid w:val="001874A0"/>
    <w:rsid w:val="00187AC1"/>
    <w:rsid w:val="0019142C"/>
    <w:rsid w:val="00191A7E"/>
    <w:rsid w:val="00191CD9"/>
    <w:rsid w:val="001924B4"/>
    <w:rsid w:val="00192A01"/>
    <w:rsid w:val="0019425B"/>
    <w:rsid w:val="001951DE"/>
    <w:rsid w:val="00196562"/>
    <w:rsid w:val="001A00B2"/>
    <w:rsid w:val="001A014F"/>
    <w:rsid w:val="001A037E"/>
    <w:rsid w:val="001A1738"/>
    <w:rsid w:val="001A1C21"/>
    <w:rsid w:val="001A27AB"/>
    <w:rsid w:val="001A2BB8"/>
    <w:rsid w:val="001A2DCA"/>
    <w:rsid w:val="001A32A2"/>
    <w:rsid w:val="001A3CD8"/>
    <w:rsid w:val="001A3D0A"/>
    <w:rsid w:val="001A4321"/>
    <w:rsid w:val="001A4B9A"/>
    <w:rsid w:val="001A5E6F"/>
    <w:rsid w:val="001A7473"/>
    <w:rsid w:val="001B14CA"/>
    <w:rsid w:val="001B1FDE"/>
    <w:rsid w:val="001B233B"/>
    <w:rsid w:val="001B39F8"/>
    <w:rsid w:val="001B4CB4"/>
    <w:rsid w:val="001B6C54"/>
    <w:rsid w:val="001B7410"/>
    <w:rsid w:val="001B750F"/>
    <w:rsid w:val="001C0078"/>
    <w:rsid w:val="001C1BC5"/>
    <w:rsid w:val="001C1D22"/>
    <w:rsid w:val="001C23E4"/>
    <w:rsid w:val="001C29A2"/>
    <w:rsid w:val="001C3921"/>
    <w:rsid w:val="001C578F"/>
    <w:rsid w:val="001C6594"/>
    <w:rsid w:val="001D15AE"/>
    <w:rsid w:val="001D316B"/>
    <w:rsid w:val="001D359D"/>
    <w:rsid w:val="001D4690"/>
    <w:rsid w:val="001D48B1"/>
    <w:rsid w:val="001D5D7B"/>
    <w:rsid w:val="001D67CA"/>
    <w:rsid w:val="001D7847"/>
    <w:rsid w:val="001E06FB"/>
    <w:rsid w:val="001E10DD"/>
    <w:rsid w:val="001E18DB"/>
    <w:rsid w:val="001E27D3"/>
    <w:rsid w:val="001E4148"/>
    <w:rsid w:val="001E4B36"/>
    <w:rsid w:val="001E5F11"/>
    <w:rsid w:val="001E60A7"/>
    <w:rsid w:val="001E78AD"/>
    <w:rsid w:val="001F0F8D"/>
    <w:rsid w:val="001F134F"/>
    <w:rsid w:val="001F273F"/>
    <w:rsid w:val="001F28D1"/>
    <w:rsid w:val="001F351F"/>
    <w:rsid w:val="001F3B76"/>
    <w:rsid w:val="001F5107"/>
    <w:rsid w:val="001F5D44"/>
    <w:rsid w:val="00201C66"/>
    <w:rsid w:val="0020322F"/>
    <w:rsid w:val="002034BA"/>
    <w:rsid w:val="00203563"/>
    <w:rsid w:val="00204CCF"/>
    <w:rsid w:val="0020524A"/>
    <w:rsid w:val="00205DC6"/>
    <w:rsid w:val="00205F4E"/>
    <w:rsid w:val="00206C7C"/>
    <w:rsid w:val="002122B9"/>
    <w:rsid w:val="00212887"/>
    <w:rsid w:val="002140CC"/>
    <w:rsid w:val="0021427B"/>
    <w:rsid w:val="00214BBE"/>
    <w:rsid w:val="002154F6"/>
    <w:rsid w:val="002176F2"/>
    <w:rsid w:val="00220012"/>
    <w:rsid w:val="00220036"/>
    <w:rsid w:val="0022087C"/>
    <w:rsid w:val="002211CE"/>
    <w:rsid w:val="00221546"/>
    <w:rsid w:val="00221600"/>
    <w:rsid w:val="00221C19"/>
    <w:rsid w:val="00221E65"/>
    <w:rsid w:val="00223458"/>
    <w:rsid w:val="00223F9A"/>
    <w:rsid w:val="00224289"/>
    <w:rsid w:val="00225284"/>
    <w:rsid w:val="002253D0"/>
    <w:rsid w:val="00225C5E"/>
    <w:rsid w:val="00225C9C"/>
    <w:rsid w:val="002262DD"/>
    <w:rsid w:val="00226BD8"/>
    <w:rsid w:val="00227666"/>
    <w:rsid w:val="00227968"/>
    <w:rsid w:val="0023067F"/>
    <w:rsid w:val="00231637"/>
    <w:rsid w:val="0023195D"/>
    <w:rsid w:val="00231D8C"/>
    <w:rsid w:val="00233501"/>
    <w:rsid w:val="00233C8B"/>
    <w:rsid w:val="0023730D"/>
    <w:rsid w:val="002378E4"/>
    <w:rsid w:val="00237CEF"/>
    <w:rsid w:val="002403F9"/>
    <w:rsid w:val="00241733"/>
    <w:rsid w:val="0024228F"/>
    <w:rsid w:val="00242CB4"/>
    <w:rsid w:val="00243300"/>
    <w:rsid w:val="00243DCB"/>
    <w:rsid w:val="002440D4"/>
    <w:rsid w:val="00246592"/>
    <w:rsid w:val="00247E38"/>
    <w:rsid w:val="00250545"/>
    <w:rsid w:val="00250A44"/>
    <w:rsid w:val="00250DE9"/>
    <w:rsid w:val="0025183B"/>
    <w:rsid w:val="002518BA"/>
    <w:rsid w:val="002528B0"/>
    <w:rsid w:val="00252B94"/>
    <w:rsid w:val="0025440B"/>
    <w:rsid w:val="00254674"/>
    <w:rsid w:val="00254863"/>
    <w:rsid w:val="0025600D"/>
    <w:rsid w:val="00256038"/>
    <w:rsid w:val="002565A9"/>
    <w:rsid w:val="00256DA4"/>
    <w:rsid w:val="00256F10"/>
    <w:rsid w:val="00257015"/>
    <w:rsid w:val="002619AB"/>
    <w:rsid w:val="00261A0D"/>
    <w:rsid w:val="00261FBB"/>
    <w:rsid w:val="002627F3"/>
    <w:rsid w:val="0026647D"/>
    <w:rsid w:val="00267E0F"/>
    <w:rsid w:val="00270527"/>
    <w:rsid w:val="00270CA1"/>
    <w:rsid w:val="00271BCF"/>
    <w:rsid w:val="0027273D"/>
    <w:rsid w:val="00272E6D"/>
    <w:rsid w:val="0027304F"/>
    <w:rsid w:val="002730CC"/>
    <w:rsid w:val="00273203"/>
    <w:rsid w:val="00274A09"/>
    <w:rsid w:val="00274BB0"/>
    <w:rsid w:val="00275465"/>
    <w:rsid w:val="002756D0"/>
    <w:rsid w:val="00276DC7"/>
    <w:rsid w:val="002772E9"/>
    <w:rsid w:val="002773DF"/>
    <w:rsid w:val="0027782E"/>
    <w:rsid w:val="00277E38"/>
    <w:rsid w:val="00280662"/>
    <w:rsid w:val="00282CA6"/>
    <w:rsid w:val="0028343A"/>
    <w:rsid w:val="00284823"/>
    <w:rsid w:val="00285AC7"/>
    <w:rsid w:val="00286BBE"/>
    <w:rsid w:val="002901CC"/>
    <w:rsid w:val="0029051C"/>
    <w:rsid w:val="002909BE"/>
    <w:rsid w:val="00291399"/>
    <w:rsid w:val="002916A7"/>
    <w:rsid w:val="00292379"/>
    <w:rsid w:val="00292EFC"/>
    <w:rsid w:val="00293D79"/>
    <w:rsid w:val="002956DE"/>
    <w:rsid w:val="0029626A"/>
    <w:rsid w:val="00297229"/>
    <w:rsid w:val="00297400"/>
    <w:rsid w:val="002A107D"/>
    <w:rsid w:val="002A2919"/>
    <w:rsid w:val="002A44FE"/>
    <w:rsid w:val="002A508F"/>
    <w:rsid w:val="002A55D4"/>
    <w:rsid w:val="002A569F"/>
    <w:rsid w:val="002A68E4"/>
    <w:rsid w:val="002A6E6A"/>
    <w:rsid w:val="002A7CB1"/>
    <w:rsid w:val="002B04E5"/>
    <w:rsid w:val="002B14FC"/>
    <w:rsid w:val="002B21E4"/>
    <w:rsid w:val="002B24EA"/>
    <w:rsid w:val="002B2887"/>
    <w:rsid w:val="002B2CC0"/>
    <w:rsid w:val="002B4364"/>
    <w:rsid w:val="002B5AD4"/>
    <w:rsid w:val="002B70AD"/>
    <w:rsid w:val="002C0588"/>
    <w:rsid w:val="002C081C"/>
    <w:rsid w:val="002C0A8F"/>
    <w:rsid w:val="002C1CB2"/>
    <w:rsid w:val="002C3179"/>
    <w:rsid w:val="002C34E4"/>
    <w:rsid w:val="002C777B"/>
    <w:rsid w:val="002C79E4"/>
    <w:rsid w:val="002C7AD6"/>
    <w:rsid w:val="002D0013"/>
    <w:rsid w:val="002D023F"/>
    <w:rsid w:val="002D06CA"/>
    <w:rsid w:val="002D07E9"/>
    <w:rsid w:val="002D087C"/>
    <w:rsid w:val="002D0EB7"/>
    <w:rsid w:val="002D18A6"/>
    <w:rsid w:val="002D429A"/>
    <w:rsid w:val="002D50BB"/>
    <w:rsid w:val="002D5B20"/>
    <w:rsid w:val="002D5BC6"/>
    <w:rsid w:val="002D5E34"/>
    <w:rsid w:val="002D5E61"/>
    <w:rsid w:val="002D71A8"/>
    <w:rsid w:val="002D77C7"/>
    <w:rsid w:val="002E2732"/>
    <w:rsid w:val="002E2786"/>
    <w:rsid w:val="002E27C6"/>
    <w:rsid w:val="002E288D"/>
    <w:rsid w:val="002E54F3"/>
    <w:rsid w:val="002E604C"/>
    <w:rsid w:val="002E64E2"/>
    <w:rsid w:val="002E6553"/>
    <w:rsid w:val="002F00E3"/>
    <w:rsid w:val="002F0212"/>
    <w:rsid w:val="002F0218"/>
    <w:rsid w:val="002F11DB"/>
    <w:rsid w:val="002F2F6F"/>
    <w:rsid w:val="002F4AFE"/>
    <w:rsid w:val="002F4E16"/>
    <w:rsid w:val="002F5492"/>
    <w:rsid w:val="002F57E8"/>
    <w:rsid w:val="002F5BA8"/>
    <w:rsid w:val="002F5E8A"/>
    <w:rsid w:val="00300DDD"/>
    <w:rsid w:val="00303B05"/>
    <w:rsid w:val="003040B4"/>
    <w:rsid w:val="00304F88"/>
    <w:rsid w:val="00305778"/>
    <w:rsid w:val="00305C12"/>
    <w:rsid w:val="00305FC9"/>
    <w:rsid w:val="0030682A"/>
    <w:rsid w:val="00306D60"/>
    <w:rsid w:val="00307128"/>
    <w:rsid w:val="00310925"/>
    <w:rsid w:val="00311832"/>
    <w:rsid w:val="00313400"/>
    <w:rsid w:val="00314304"/>
    <w:rsid w:val="0031455D"/>
    <w:rsid w:val="003147B8"/>
    <w:rsid w:val="00315AE3"/>
    <w:rsid w:val="00315D00"/>
    <w:rsid w:val="00315D47"/>
    <w:rsid w:val="0031715A"/>
    <w:rsid w:val="00322BCA"/>
    <w:rsid w:val="00322E3C"/>
    <w:rsid w:val="003240E8"/>
    <w:rsid w:val="00324FD8"/>
    <w:rsid w:val="0032563C"/>
    <w:rsid w:val="00325F9F"/>
    <w:rsid w:val="00326928"/>
    <w:rsid w:val="00327D9E"/>
    <w:rsid w:val="00332193"/>
    <w:rsid w:val="00333972"/>
    <w:rsid w:val="00333B85"/>
    <w:rsid w:val="00334C49"/>
    <w:rsid w:val="003351CE"/>
    <w:rsid w:val="003400EA"/>
    <w:rsid w:val="00340ECA"/>
    <w:rsid w:val="0034154B"/>
    <w:rsid w:val="00341918"/>
    <w:rsid w:val="00341DA3"/>
    <w:rsid w:val="0034296C"/>
    <w:rsid w:val="00342B71"/>
    <w:rsid w:val="00342C54"/>
    <w:rsid w:val="00344F5D"/>
    <w:rsid w:val="0034634F"/>
    <w:rsid w:val="0034706B"/>
    <w:rsid w:val="00350CFE"/>
    <w:rsid w:val="00351289"/>
    <w:rsid w:val="00352FD9"/>
    <w:rsid w:val="0035362C"/>
    <w:rsid w:val="003537E5"/>
    <w:rsid w:val="0035426B"/>
    <w:rsid w:val="00355A2C"/>
    <w:rsid w:val="00356336"/>
    <w:rsid w:val="00356B8D"/>
    <w:rsid w:val="0035762C"/>
    <w:rsid w:val="00357871"/>
    <w:rsid w:val="00357E44"/>
    <w:rsid w:val="003608B8"/>
    <w:rsid w:val="00361011"/>
    <w:rsid w:val="0036395B"/>
    <w:rsid w:val="00365299"/>
    <w:rsid w:val="003659F0"/>
    <w:rsid w:val="00366E3E"/>
    <w:rsid w:val="00370AC6"/>
    <w:rsid w:val="00370AF2"/>
    <w:rsid w:val="003714F4"/>
    <w:rsid w:val="00374C82"/>
    <w:rsid w:val="0037554E"/>
    <w:rsid w:val="003760E8"/>
    <w:rsid w:val="00377488"/>
    <w:rsid w:val="00381F47"/>
    <w:rsid w:val="00383DF3"/>
    <w:rsid w:val="00386C32"/>
    <w:rsid w:val="00386D35"/>
    <w:rsid w:val="00386D8F"/>
    <w:rsid w:val="00386FFB"/>
    <w:rsid w:val="0039084B"/>
    <w:rsid w:val="00390F01"/>
    <w:rsid w:val="003912C6"/>
    <w:rsid w:val="003926FE"/>
    <w:rsid w:val="0039283A"/>
    <w:rsid w:val="00392BED"/>
    <w:rsid w:val="00393EDE"/>
    <w:rsid w:val="00394C7F"/>
    <w:rsid w:val="00397E16"/>
    <w:rsid w:val="003A287A"/>
    <w:rsid w:val="003A616D"/>
    <w:rsid w:val="003B016C"/>
    <w:rsid w:val="003B100C"/>
    <w:rsid w:val="003B12CB"/>
    <w:rsid w:val="003B18F3"/>
    <w:rsid w:val="003B2E27"/>
    <w:rsid w:val="003B3DE4"/>
    <w:rsid w:val="003B53CF"/>
    <w:rsid w:val="003B57DF"/>
    <w:rsid w:val="003B59B8"/>
    <w:rsid w:val="003B6BCC"/>
    <w:rsid w:val="003B7F60"/>
    <w:rsid w:val="003C08E9"/>
    <w:rsid w:val="003C18D3"/>
    <w:rsid w:val="003C18DC"/>
    <w:rsid w:val="003C1F53"/>
    <w:rsid w:val="003C2371"/>
    <w:rsid w:val="003C3539"/>
    <w:rsid w:val="003C363B"/>
    <w:rsid w:val="003C3CF7"/>
    <w:rsid w:val="003C46B0"/>
    <w:rsid w:val="003C5AB3"/>
    <w:rsid w:val="003D0042"/>
    <w:rsid w:val="003D0F1A"/>
    <w:rsid w:val="003D332B"/>
    <w:rsid w:val="003D39EB"/>
    <w:rsid w:val="003D46D6"/>
    <w:rsid w:val="003D74AF"/>
    <w:rsid w:val="003E143B"/>
    <w:rsid w:val="003E1A1F"/>
    <w:rsid w:val="003E1CEC"/>
    <w:rsid w:val="003E4122"/>
    <w:rsid w:val="003E4F6A"/>
    <w:rsid w:val="003E5A79"/>
    <w:rsid w:val="003E6923"/>
    <w:rsid w:val="003E7563"/>
    <w:rsid w:val="003E7D39"/>
    <w:rsid w:val="003F2BFA"/>
    <w:rsid w:val="003F31D2"/>
    <w:rsid w:val="003F33AF"/>
    <w:rsid w:val="003F5DEC"/>
    <w:rsid w:val="003F6315"/>
    <w:rsid w:val="003F6420"/>
    <w:rsid w:val="003F6FE3"/>
    <w:rsid w:val="004001C9"/>
    <w:rsid w:val="00400327"/>
    <w:rsid w:val="00400425"/>
    <w:rsid w:val="00400F30"/>
    <w:rsid w:val="004013B6"/>
    <w:rsid w:val="004016E7"/>
    <w:rsid w:val="00401EAB"/>
    <w:rsid w:val="00402221"/>
    <w:rsid w:val="00402F80"/>
    <w:rsid w:val="004034C3"/>
    <w:rsid w:val="00403F1F"/>
    <w:rsid w:val="004044AB"/>
    <w:rsid w:val="00404E1E"/>
    <w:rsid w:val="0040507C"/>
    <w:rsid w:val="00405881"/>
    <w:rsid w:val="00406D59"/>
    <w:rsid w:val="00407DEF"/>
    <w:rsid w:val="00407F6E"/>
    <w:rsid w:val="00407F6F"/>
    <w:rsid w:val="004109CF"/>
    <w:rsid w:val="0041119D"/>
    <w:rsid w:val="0041134C"/>
    <w:rsid w:val="0041193A"/>
    <w:rsid w:val="00412784"/>
    <w:rsid w:val="00416444"/>
    <w:rsid w:val="00417054"/>
    <w:rsid w:val="004236FE"/>
    <w:rsid w:val="0042532F"/>
    <w:rsid w:val="00425845"/>
    <w:rsid w:val="00425C8E"/>
    <w:rsid w:val="00431623"/>
    <w:rsid w:val="00431757"/>
    <w:rsid w:val="00435DB5"/>
    <w:rsid w:val="00436BAE"/>
    <w:rsid w:val="00437D7D"/>
    <w:rsid w:val="004400EE"/>
    <w:rsid w:val="00442DAA"/>
    <w:rsid w:val="00444293"/>
    <w:rsid w:val="00444FB2"/>
    <w:rsid w:val="00447123"/>
    <w:rsid w:val="00447320"/>
    <w:rsid w:val="00447992"/>
    <w:rsid w:val="00447D6A"/>
    <w:rsid w:val="004506BE"/>
    <w:rsid w:val="0045113D"/>
    <w:rsid w:val="00452837"/>
    <w:rsid w:val="00453173"/>
    <w:rsid w:val="00453734"/>
    <w:rsid w:val="0045394F"/>
    <w:rsid w:val="00453BDE"/>
    <w:rsid w:val="00454B27"/>
    <w:rsid w:val="0045577D"/>
    <w:rsid w:val="00456249"/>
    <w:rsid w:val="00457B69"/>
    <w:rsid w:val="00461BAF"/>
    <w:rsid w:val="00462086"/>
    <w:rsid w:val="00462828"/>
    <w:rsid w:val="00463224"/>
    <w:rsid w:val="0046327B"/>
    <w:rsid w:val="00463B2C"/>
    <w:rsid w:val="004677B1"/>
    <w:rsid w:val="004679B7"/>
    <w:rsid w:val="0047060E"/>
    <w:rsid w:val="00471270"/>
    <w:rsid w:val="004739AC"/>
    <w:rsid w:val="004776C0"/>
    <w:rsid w:val="00477AC6"/>
    <w:rsid w:val="00480161"/>
    <w:rsid w:val="00481173"/>
    <w:rsid w:val="00481FA4"/>
    <w:rsid w:val="00481FA5"/>
    <w:rsid w:val="00482148"/>
    <w:rsid w:val="00482C10"/>
    <w:rsid w:val="00482FAD"/>
    <w:rsid w:val="00484A70"/>
    <w:rsid w:val="004850F2"/>
    <w:rsid w:val="004853E3"/>
    <w:rsid w:val="004863C6"/>
    <w:rsid w:val="00486445"/>
    <w:rsid w:val="00490578"/>
    <w:rsid w:val="00490C55"/>
    <w:rsid w:val="004920F9"/>
    <w:rsid w:val="00493674"/>
    <w:rsid w:val="00494648"/>
    <w:rsid w:val="00494A33"/>
    <w:rsid w:val="004A0285"/>
    <w:rsid w:val="004A05AF"/>
    <w:rsid w:val="004A0C8F"/>
    <w:rsid w:val="004A111B"/>
    <w:rsid w:val="004A1C27"/>
    <w:rsid w:val="004A2879"/>
    <w:rsid w:val="004A3696"/>
    <w:rsid w:val="004A3EA4"/>
    <w:rsid w:val="004A5EC2"/>
    <w:rsid w:val="004A6420"/>
    <w:rsid w:val="004A7D42"/>
    <w:rsid w:val="004B0E23"/>
    <w:rsid w:val="004B178F"/>
    <w:rsid w:val="004B3653"/>
    <w:rsid w:val="004B3FDC"/>
    <w:rsid w:val="004B44D5"/>
    <w:rsid w:val="004B53A1"/>
    <w:rsid w:val="004B57C5"/>
    <w:rsid w:val="004B6F7B"/>
    <w:rsid w:val="004B778F"/>
    <w:rsid w:val="004B7C9E"/>
    <w:rsid w:val="004C112E"/>
    <w:rsid w:val="004C2BBE"/>
    <w:rsid w:val="004C369F"/>
    <w:rsid w:val="004C3FDA"/>
    <w:rsid w:val="004C4B48"/>
    <w:rsid w:val="004C6ED7"/>
    <w:rsid w:val="004C70D3"/>
    <w:rsid w:val="004C7453"/>
    <w:rsid w:val="004D03D5"/>
    <w:rsid w:val="004D05E3"/>
    <w:rsid w:val="004D094D"/>
    <w:rsid w:val="004D1521"/>
    <w:rsid w:val="004D1990"/>
    <w:rsid w:val="004D273E"/>
    <w:rsid w:val="004D2DAA"/>
    <w:rsid w:val="004D3A9A"/>
    <w:rsid w:val="004D4A83"/>
    <w:rsid w:val="004D595E"/>
    <w:rsid w:val="004E1D3B"/>
    <w:rsid w:val="004E30B9"/>
    <w:rsid w:val="004E6B3B"/>
    <w:rsid w:val="004E7088"/>
    <w:rsid w:val="004E7A11"/>
    <w:rsid w:val="004E7B3C"/>
    <w:rsid w:val="004E7FBE"/>
    <w:rsid w:val="004F08BC"/>
    <w:rsid w:val="004F16A5"/>
    <w:rsid w:val="004F3B2F"/>
    <w:rsid w:val="004F712F"/>
    <w:rsid w:val="004F785F"/>
    <w:rsid w:val="00501412"/>
    <w:rsid w:val="00501BF9"/>
    <w:rsid w:val="00501D2A"/>
    <w:rsid w:val="00502336"/>
    <w:rsid w:val="005025FD"/>
    <w:rsid w:val="00502B7E"/>
    <w:rsid w:val="00502D06"/>
    <w:rsid w:val="005031B6"/>
    <w:rsid w:val="00503543"/>
    <w:rsid w:val="00504B3F"/>
    <w:rsid w:val="005050ED"/>
    <w:rsid w:val="00505FC7"/>
    <w:rsid w:val="00507EA1"/>
    <w:rsid w:val="005109FA"/>
    <w:rsid w:val="00511E33"/>
    <w:rsid w:val="005120AC"/>
    <w:rsid w:val="0051272B"/>
    <w:rsid w:val="00513003"/>
    <w:rsid w:val="00514CFC"/>
    <w:rsid w:val="0051596B"/>
    <w:rsid w:val="00516D30"/>
    <w:rsid w:val="00516F61"/>
    <w:rsid w:val="005203D6"/>
    <w:rsid w:val="00520DD7"/>
    <w:rsid w:val="00523BC0"/>
    <w:rsid w:val="0052441F"/>
    <w:rsid w:val="005251B4"/>
    <w:rsid w:val="00525DBC"/>
    <w:rsid w:val="00526138"/>
    <w:rsid w:val="00527399"/>
    <w:rsid w:val="00527488"/>
    <w:rsid w:val="005277DD"/>
    <w:rsid w:val="00527E67"/>
    <w:rsid w:val="00530772"/>
    <w:rsid w:val="00531A27"/>
    <w:rsid w:val="00532347"/>
    <w:rsid w:val="00532477"/>
    <w:rsid w:val="005326BE"/>
    <w:rsid w:val="00535CF8"/>
    <w:rsid w:val="00537DF7"/>
    <w:rsid w:val="00540FD4"/>
    <w:rsid w:val="00543CAF"/>
    <w:rsid w:val="00543CCA"/>
    <w:rsid w:val="00543EE4"/>
    <w:rsid w:val="00544A84"/>
    <w:rsid w:val="00544D73"/>
    <w:rsid w:val="005450BE"/>
    <w:rsid w:val="00545CA3"/>
    <w:rsid w:val="00545E52"/>
    <w:rsid w:val="0054634D"/>
    <w:rsid w:val="005511F2"/>
    <w:rsid w:val="0055120F"/>
    <w:rsid w:val="0055226D"/>
    <w:rsid w:val="00552997"/>
    <w:rsid w:val="00553632"/>
    <w:rsid w:val="00554850"/>
    <w:rsid w:val="00555E24"/>
    <w:rsid w:val="00556CDC"/>
    <w:rsid w:val="00557C61"/>
    <w:rsid w:val="00560996"/>
    <w:rsid w:val="00561350"/>
    <w:rsid w:val="005636A1"/>
    <w:rsid w:val="00564590"/>
    <w:rsid w:val="0056533F"/>
    <w:rsid w:val="005655F8"/>
    <w:rsid w:val="00565F81"/>
    <w:rsid w:val="005668C2"/>
    <w:rsid w:val="0056773A"/>
    <w:rsid w:val="00567F36"/>
    <w:rsid w:val="00570702"/>
    <w:rsid w:val="005713B5"/>
    <w:rsid w:val="00571A39"/>
    <w:rsid w:val="00571ADC"/>
    <w:rsid w:val="00571E41"/>
    <w:rsid w:val="00572272"/>
    <w:rsid w:val="00572E53"/>
    <w:rsid w:val="005759A5"/>
    <w:rsid w:val="00576E4E"/>
    <w:rsid w:val="00582923"/>
    <w:rsid w:val="00583A39"/>
    <w:rsid w:val="00583AE7"/>
    <w:rsid w:val="00584EA2"/>
    <w:rsid w:val="00584FD6"/>
    <w:rsid w:val="00586395"/>
    <w:rsid w:val="005875A0"/>
    <w:rsid w:val="00587B82"/>
    <w:rsid w:val="005901F3"/>
    <w:rsid w:val="00591D43"/>
    <w:rsid w:val="005924D7"/>
    <w:rsid w:val="0059323A"/>
    <w:rsid w:val="00593447"/>
    <w:rsid w:val="005941FC"/>
    <w:rsid w:val="00595428"/>
    <w:rsid w:val="00595D5A"/>
    <w:rsid w:val="0059661F"/>
    <w:rsid w:val="005976AD"/>
    <w:rsid w:val="00597CCF"/>
    <w:rsid w:val="005A04DE"/>
    <w:rsid w:val="005A0B9B"/>
    <w:rsid w:val="005A1169"/>
    <w:rsid w:val="005A1E9B"/>
    <w:rsid w:val="005A3228"/>
    <w:rsid w:val="005A35BC"/>
    <w:rsid w:val="005A4541"/>
    <w:rsid w:val="005A4FD8"/>
    <w:rsid w:val="005A5ABC"/>
    <w:rsid w:val="005A5E52"/>
    <w:rsid w:val="005A5FAE"/>
    <w:rsid w:val="005A6532"/>
    <w:rsid w:val="005A68F3"/>
    <w:rsid w:val="005A774D"/>
    <w:rsid w:val="005A77F9"/>
    <w:rsid w:val="005B0902"/>
    <w:rsid w:val="005B0E70"/>
    <w:rsid w:val="005B15C2"/>
    <w:rsid w:val="005B1AF9"/>
    <w:rsid w:val="005B281E"/>
    <w:rsid w:val="005B44A0"/>
    <w:rsid w:val="005B491D"/>
    <w:rsid w:val="005B57A8"/>
    <w:rsid w:val="005B59D6"/>
    <w:rsid w:val="005B6308"/>
    <w:rsid w:val="005B684F"/>
    <w:rsid w:val="005B73E9"/>
    <w:rsid w:val="005C0D0F"/>
    <w:rsid w:val="005C1ED4"/>
    <w:rsid w:val="005C3DA7"/>
    <w:rsid w:val="005C6AFD"/>
    <w:rsid w:val="005D1C3D"/>
    <w:rsid w:val="005D279D"/>
    <w:rsid w:val="005D2929"/>
    <w:rsid w:val="005D344E"/>
    <w:rsid w:val="005D5920"/>
    <w:rsid w:val="005D70A7"/>
    <w:rsid w:val="005D710A"/>
    <w:rsid w:val="005D7A90"/>
    <w:rsid w:val="005D7AA7"/>
    <w:rsid w:val="005E0088"/>
    <w:rsid w:val="005E133A"/>
    <w:rsid w:val="005E1C8B"/>
    <w:rsid w:val="005E528F"/>
    <w:rsid w:val="005E543B"/>
    <w:rsid w:val="005E5591"/>
    <w:rsid w:val="005E641D"/>
    <w:rsid w:val="005E6728"/>
    <w:rsid w:val="005F0C4A"/>
    <w:rsid w:val="005F0EF9"/>
    <w:rsid w:val="005F15E6"/>
    <w:rsid w:val="005F1C10"/>
    <w:rsid w:val="005F1E53"/>
    <w:rsid w:val="005F1FCC"/>
    <w:rsid w:val="005F2E6B"/>
    <w:rsid w:val="005F30E0"/>
    <w:rsid w:val="005F4A22"/>
    <w:rsid w:val="005F57D5"/>
    <w:rsid w:val="005F5FBC"/>
    <w:rsid w:val="005F6409"/>
    <w:rsid w:val="005F697B"/>
    <w:rsid w:val="005F78CB"/>
    <w:rsid w:val="006009D4"/>
    <w:rsid w:val="00601467"/>
    <w:rsid w:val="00603953"/>
    <w:rsid w:val="0060478A"/>
    <w:rsid w:val="00605F3A"/>
    <w:rsid w:val="00606D03"/>
    <w:rsid w:val="006117C6"/>
    <w:rsid w:val="00611A0A"/>
    <w:rsid w:val="00612100"/>
    <w:rsid w:val="00612B9F"/>
    <w:rsid w:val="00612FDF"/>
    <w:rsid w:val="00613BED"/>
    <w:rsid w:val="0061469D"/>
    <w:rsid w:val="00614D5F"/>
    <w:rsid w:val="00616495"/>
    <w:rsid w:val="006204D0"/>
    <w:rsid w:val="00620EAC"/>
    <w:rsid w:val="00621630"/>
    <w:rsid w:val="00621A4C"/>
    <w:rsid w:val="00621B96"/>
    <w:rsid w:val="00622054"/>
    <w:rsid w:val="006236EA"/>
    <w:rsid w:val="00624236"/>
    <w:rsid w:val="00625818"/>
    <w:rsid w:val="0062626C"/>
    <w:rsid w:val="00626C83"/>
    <w:rsid w:val="0063071C"/>
    <w:rsid w:val="00630D22"/>
    <w:rsid w:val="00630E5B"/>
    <w:rsid w:val="006312D2"/>
    <w:rsid w:val="00631FC0"/>
    <w:rsid w:val="00632AB0"/>
    <w:rsid w:val="00634009"/>
    <w:rsid w:val="00634682"/>
    <w:rsid w:val="00634FB7"/>
    <w:rsid w:val="00636E19"/>
    <w:rsid w:val="00636E42"/>
    <w:rsid w:val="00636E93"/>
    <w:rsid w:val="00640375"/>
    <w:rsid w:val="00640B13"/>
    <w:rsid w:val="00642DE9"/>
    <w:rsid w:val="00643FED"/>
    <w:rsid w:val="0065023F"/>
    <w:rsid w:val="00650B5E"/>
    <w:rsid w:val="00651348"/>
    <w:rsid w:val="006521C0"/>
    <w:rsid w:val="00655090"/>
    <w:rsid w:val="00655360"/>
    <w:rsid w:val="00655543"/>
    <w:rsid w:val="0065706F"/>
    <w:rsid w:val="00657B88"/>
    <w:rsid w:val="00657CC5"/>
    <w:rsid w:val="006606A9"/>
    <w:rsid w:val="006609A5"/>
    <w:rsid w:val="00660AB9"/>
    <w:rsid w:val="00661637"/>
    <w:rsid w:val="00662341"/>
    <w:rsid w:val="006641A7"/>
    <w:rsid w:val="006641F5"/>
    <w:rsid w:val="006656C1"/>
    <w:rsid w:val="006671CE"/>
    <w:rsid w:val="00670295"/>
    <w:rsid w:val="006716E7"/>
    <w:rsid w:val="006724AE"/>
    <w:rsid w:val="00674484"/>
    <w:rsid w:val="0067490E"/>
    <w:rsid w:val="006762D2"/>
    <w:rsid w:val="006778A1"/>
    <w:rsid w:val="00680CD5"/>
    <w:rsid w:val="00682ECE"/>
    <w:rsid w:val="0068408A"/>
    <w:rsid w:val="00685137"/>
    <w:rsid w:val="006856C1"/>
    <w:rsid w:val="0068692B"/>
    <w:rsid w:val="00687DEF"/>
    <w:rsid w:val="0069116C"/>
    <w:rsid w:val="00691329"/>
    <w:rsid w:val="00691AC2"/>
    <w:rsid w:val="006924BE"/>
    <w:rsid w:val="00694526"/>
    <w:rsid w:val="00696115"/>
    <w:rsid w:val="00696D99"/>
    <w:rsid w:val="00696E57"/>
    <w:rsid w:val="00697AA4"/>
    <w:rsid w:val="006A00E2"/>
    <w:rsid w:val="006A01D0"/>
    <w:rsid w:val="006A0293"/>
    <w:rsid w:val="006A072C"/>
    <w:rsid w:val="006A07A7"/>
    <w:rsid w:val="006A129E"/>
    <w:rsid w:val="006A1880"/>
    <w:rsid w:val="006A3190"/>
    <w:rsid w:val="006A3ABA"/>
    <w:rsid w:val="006A67EE"/>
    <w:rsid w:val="006A774A"/>
    <w:rsid w:val="006B1A0B"/>
    <w:rsid w:val="006B1A9B"/>
    <w:rsid w:val="006B3213"/>
    <w:rsid w:val="006B47B6"/>
    <w:rsid w:val="006B51C6"/>
    <w:rsid w:val="006B5D24"/>
    <w:rsid w:val="006B6CAA"/>
    <w:rsid w:val="006B74FA"/>
    <w:rsid w:val="006C01CE"/>
    <w:rsid w:val="006C1036"/>
    <w:rsid w:val="006C47C1"/>
    <w:rsid w:val="006C582B"/>
    <w:rsid w:val="006C5CD9"/>
    <w:rsid w:val="006D0333"/>
    <w:rsid w:val="006D0B57"/>
    <w:rsid w:val="006D2444"/>
    <w:rsid w:val="006D349A"/>
    <w:rsid w:val="006D3DCA"/>
    <w:rsid w:val="006D3E7D"/>
    <w:rsid w:val="006D4A4F"/>
    <w:rsid w:val="006D4F23"/>
    <w:rsid w:val="006D59AC"/>
    <w:rsid w:val="006D6059"/>
    <w:rsid w:val="006D652F"/>
    <w:rsid w:val="006D6D73"/>
    <w:rsid w:val="006E0187"/>
    <w:rsid w:val="006E08D3"/>
    <w:rsid w:val="006E1602"/>
    <w:rsid w:val="006E3B74"/>
    <w:rsid w:val="006E5951"/>
    <w:rsid w:val="006E5E17"/>
    <w:rsid w:val="006E7922"/>
    <w:rsid w:val="006F1F43"/>
    <w:rsid w:val="006F35DD"/>
    <w:rsid w:val="006F4569"/>
    <w:rsid w:val="006F4F4F"/>
    <w:rsid w:val="006F5F3A"/>
    <w:rsid w:val="007023DF"/>
    <w:rsid w:val="00702CF9"/>
    <w:rsid w:val="00703C37"/>
    <w:rsid w:val="0070520A"/>
    <w:rsid w:val="007076D6"/>
    <w:rsid w:val="007079E9"/>
    <w:rsid w:val="007124C6"/>
    <w:rsid w:val="0071381A"/>
    <w:rsid w:val="00713837"/>
    <w:rsid w:val="0071437C"/>
    <w:rsid w:val="007149E5"/>
    <w:rsid w:val="007154A8"/>
    <w:rsid w:val="0071793C"/>
    <w:rsid w:val="00717955"/>
    <w:rsid w:val="00717C9B"/>
    <w:rsid w:val="00720079"/>
    <w:rsid w:val="007212FA"/>
    <w:rsid w:val="00722C18"/>
    <w:rsid w:val="0072308A"/>
    <w:rsid w:val="00727196"/>
    <w:rsid w:val="00730462"/>
    <w:rsid w:val="00731D95"/>
    <w:rsid w:val="00731E34"/>
    <w:rsid w:val="00733A8E"/>
    <w:rsid w:val="00733D34"/>
    <w:rsid w:val="00734FCF"/>
    <w:rsid w:val="0073756F"/>
    <w:rsid w:val="00740BFB"/>
    <w:rsid w:val="00741E9E"/>
    <w:rsid w:val="00742ADB"/>
    <w:rsid w:val="00742FBF"/>
    <w:rsid w:val="00743779"/>
    <w:rsid w:val="0074431C"/>
    <w:rsid w:val="007448C0"/>
    <w:rsid w:val="00745043"/>
    <w:rsid w:val="00745899"/>
    <w:rsid w:val="00745B3E"/>
    <w:rsid w:val="007472A2"/>
    <w:rsid w:val="00750783"/>
    <w:rsid w:val="0075093A"/>
    <w:rsid w:val="00751540"/>
    <w:rsid w:val="007535E3"/>
    <w:rsid w:val="0075387D"/>
    <w:rsid w:val="0075568D"/>
    <w:rsid w:val="007556C2"/>
    <w:rsid w:val="00755C48"/>
    <w:rsid w:val="007630BA"/>
    <w:rsid w:val="00763C1D"/>
    <w:rsid w:val="007648C6"/>
    <w:rsid w:val="00764FCF"/>
    <w:rsid w:val="00765C09"/>
    <w:rsid w:val="0076618C"/>
    <w:rsid w:val="007665A2"/>
    <w:rsid w:val="00771BDE"/>
    <w:rsid w:val="00772C8A"/>
    <w:rsid w:val="007744F5"/>
    <w:rsid w:val="00774D38"/>
    <w:rsid w:val="007751DB"/>
    <w:rsid w:val="007757FA"/>
    <w:rsid w:val="00775F68"/>
    <w:rsid w:val="007762CB"/>
    <w:rsid w:val="00776417"/>
    <w:rsid w:val="00776F9F"/>
    <w:rsid w:val="007800C0"/>
    <w:rsid w:val="00782DDC"/>
    <w:rsid w:val="00783064"/>
    <w:rsid w:val="00784D7F"/>
    <w:rsid w:val="00785B70"/>
    <w:rsid w:val="0078777A"/>
    <w:rsid w:val="00791AD2"/>
    <w:rsid w:val="00791BBC"/>
    <w:rsid w:val="00793E41"/>
    <w:rsid w:val="007948BB"/>
    <w:rsid w:val="00796F76"/>
    <w:rsid w:val="00797476"/>
    <w:rsid w:val="007A0110"/>
    <w:rsid w:val="007A20B6"/>
    <w:rsid w:val="007A2256"/>
    <w:rsid w:val="007A3CC1"/>
    <w:rsid w:val="007A4CC7"/>
    <w:rsid w:val="007A522F"/>
    <w:rsid w:val="007A53AE"/>
    <w:rsid w:val="007A5790"/>
    <w:rsid w:val="007A5CD4"/>
    <w:rsid w:val="007B10AF"/>
    <w:rsid w:val="007B2301"/>
    <w:rsid w:val="007B23AB"/>
    <w:rsid w:val="007B463B"/>
    <w:rsid w:val="007B4B18"/>
    <w:rsid w:val="007B60C8"/>
    <w:rsid w:val="007B689F"/>
    <w:rsid w:val="007B6B27"/>
    <w:rsid w:val="007C08D8"/>
    <w:rsid w:val="007C17D6"/>
    <w:rsid w:val="007C243B"/>
    <w:rsid w:val="007C2E5A"/>
    <w:rsid w:val="007C2E96"/>
    <w:rsid w:val="007C484A"/>
    <w:rsid w:val="007C4859"/>
    <w:rsid w:val="007C4904"/>
    <w:rsid w:val="007C7451"/>
    <w:rsid w:val="007D223C"/>
    <w:rsid w:val="007D28DB"/>
    <w:rsid w:val="007D2F8F"/>
    <w:rsid w:val="007D53D0"/>
    <w:rsid w:val="007D6EFE"/>
    <w:rsid w:val="007E0BEE"/>
    <w:rsid w:val="007E30EF"/>
    <w:rsid w:val="007E4885"/>
    <w:rsid w:val="007E4DBA"/>
    <w:rsid w:val="007E56D2"/>
    <w:rsid w:val="007E6392"/>
    <w:rsid w:val="007E6A89"/>
    <w:rsid w:val="007F012E"/>
    <w:rsid w:val="007F1F31"/>
    <w:rsid w:val="007F350C"/>
    <w:rsid w:val="007F5389"/>
    <w:rsid w:val="007F5990"/>
    <w:rsid w:val="007F5FF9"/>
    <w:rsid w:val="00801A89"/>
    <w:rsid w:val="00801F0C"/>
    <w:rsid w:val="0080205B"/>
    <w:rsid w:val="008023B0"/>
    <w:rsid w:val="008031A4"/>
    <w:rsid w:val="00803232"/>
    <w:rsid w:val="008033AD"/>
    <w:rsid w:val="00803455"/>
    <w:rsid w:val="008034E9"/>
    <w:rsid w:val="00803780"/>
    <w:rsid w:val="008039BE"/>
    <w:rsid w:val="00804221"/>
    <w:rsid w:val="00804A88"/>
    <w:rsid w:val="00805495"/>
    <w:rsid w:val="008065F5"/>
    <w:rsid w:val="0080783B"/>
    <w:rsid w:val="00810F98"/>
    <w:rsid w:val="00811D67"/>
    <w:rsid w:val="008121C0"/>
    <w:rsid w:val="00812478"/>
    <w:rsid w:val="00813137"/>
    <w:rsid w:val="00813883"/>
    <w:rsid w:val="008148F6"/>
    <w:rsid w:val="00816259"/>
    <w:rsid w:val="00816869"/>
    <w:rsid w:val="00821BFF"/>
    <w:rsid w:val="008221B2"/>
    <w:rsid w:val="008223D1"/>
    <w:rsid w:val="0082296C"/>
    <w:rsid w:val="00825473"/>
    <w:rsid w:val="0082645A"/>
    <w:rsid w:val="00826661"/>
    <w:rsid w:val="00826C66"/>
    <w:rsid w:val="00827C4B"/>
    <w:rsid w:val="00827C5B"/>
    <w:rsid w:val="008311AD"/>
    <w:rsid w:val="0083151A"/>
    <w:rsid w:val="00833335"/>
    <w:rsid w:val="008335AF"/>
    <w:rsid w:val="0083473F"/>
    <w:rsid w:val="00834DE2"/>
    <w:rsid w:val="00835442"/>
    <w:rsid w:val="008359F8"/>
    <w:rsid w:val="00835EE6"/>
    <w:rsid w:val="00836998"/>
    <w:rsid w:val="008371B2"/>
    <w:rsid w:val="0084032B"/>
    <w:rsid w:val="00840B4D"/>
    <w:rsid w:val="00841E29"/>
    <w:rsid w:val="008432EE"/>
    <w:rsid w:val="008436CB"/>
    <w:rsid w:val="008446D4"/>
    <w:rsid w:val="008472EC"/>
    <w:rsid w:val="00847387"/>
    <w:rsid w:val="00850B8C"/>
    <w:rsid w:val="00851031"/>
    <w:rsid w:val="008513D3"/>
    <w:rsid w:val="00851843"/>
    <w:rsid w:val="008521F6"/>
    <w:rsid w:val="008525A6"/>
    <w:rsid w:val="008525F2"/>
    <w:rsid w:val="00854E77"/>
    <w:rsid w:val="008550A8"/>
    <w:rsid w:val="008569C3"/>
    <w:rsid w:val="00857281"/>
    <w:rsid w:val="008616B9"/>
    <w:rsid w:val="008627D9"/>
    <w:rsid w:val="0086313E"/>
    <w:rsid w:val="008645D1"/>
    <w:rsid w:val="00866587"/>
    <w:rsid w:val="00866E9D"/>
    <w:rsid w:val="008674E4"/>
    <w:rsid w:val="00867C0E"/>
    <w:rsid w:val="0087004A"/>
    <w:rsid w:val="00870499"/>
    <w:rsid w:val="008707E8"/>
    <w:rsid w:val="00870C77"/>
    <w:rsid w:val="008715E9"/>
    <w:rsid w:val="008718F4"/>
    <w:rsid w:val="00871F6B"/>
    <w:rsid w:val="008723E7"/>
    <w:rsid w:val="00872D94"/>
    <w:rsid w:val="00872FBD"/>
    <w:rsid w:val="00873E52"/>
    <w:rsid w:val="00874F7B"/>
    <w:rsid w:val="00875D8B"/>
    <w:rsid w:val="00876C9E"/>
    <w:rsid w:val="00877A89"/>
    <w:rsid w:val="0088087D"/>
    <w:rsid w:val="008821D3"/>
    <w:rsid w:val="00882F92"/>
    <w:rsid w:val="008844D6"/>
    <w:rsid w:val="00884F5D"/>
    <w:rsid w:val="00886F45"/>
    <w:rsid w:val="00887732"/>
    <w:rsid w:val="00887F1E"/>
    <w:rsid w:val="0089247D"/>
    <w:rsid w:val="00892E4F"/>
    <w:rsid w:val="00893619"/>
    <w:rsid w:val="0089368F"/>
    <w:rsid w:val="00893788"/>
    <w:rsid w:val="008937EA"/>
    <w:rsid w:val="00893E14"/>
    <w:rsid w:val="0089526F"/>
    <w:rsid w:val="0089578D"/>
    <w:rsid w:val="00897025"/>
    <w:rsid w:val="00897B4A"/>
    <w:rsid w:val="008A21DF"/>
    <w:rsid w:val="008A374E"/>
    <w:rsid w:val="008A522F"/>
    <w:rsid w:val="008A534E"/>
    <w:rsid w:val="008A5CF2"/>
    <w:rsid w:val="008A6921"/>
    <w:rsid w:val="008A72DE"/>
    <w:rsid w:val="008A76E0"/>
    <w:rsid w:val="008A7ECF"/>
    <w:rsid w:val="008B15D6"/>
    <w:rsid w:val="008B1D4E"/>
    <w:rsid w:val="008B2FBA"/>
    <w:rsid w:val="008B3DA4"/>
    <w:rsid w:val="008B4F7D"/>
    <w:rsid w:val="008B4FFC"/>
    <w:rsid w:val="008B560D"/>
    <w:rsid w:val="008B59DE"/>
    <w:rsid w:val="008B5C1D"/>
    <w:rsid w:val="008B67B3"/>
    <w:rsid w:val="008B76DF"/>
    <w:rsid w:val="008B7BEC"/>
    <w:rsid w:val="008C12D3"/>
    <w:rsid w:val="008C416B"/>
    <w:rsid w:val="008C49C0"/>
    <w:rsid w:val="008C5654"/>
    <w:rsid w:val="008C6734"/>
    <w:rsid w:val="008C6E0C"/>
    <w:rsid w:val="008C74B2"/>
    <w:rsid w:val="008D0662"/>
    <w:rsid w:val="008D0813"/>
    <w:rsid w:val="008D0CA9"/>
    <w:rsid w:val="008D1160"/>
    <w:rsid w:val="008D2B5C"/>
    <w:rsid w:val="008D397A"/>
    <w:rsid w:val="008D41E9"/>
    <w:rsid w:val="008D4B1D"/>
    <w:rsid w:val="008D592C"/>
    <w:rsid w:val="008D5FEF"/>
    <w:rsid w:val="008D64A3"/>
    <w:rsid w:val="008D6916"/>
    <w:rsid w:val="008E0080"/>
    <w:rsid w:val="008E0577"/>
    <w:rsid w:val="008E211C"/>
    <w:rsid w:val="008E22BA"/>
    <w:rsid w:val="008E2903"/>
    <w:rsid w:val="008E3354"/>
    <w:rsid w:val="008E36CF"/>
    <w:rsid w:val="008E4C71"/>
    <w:rsid w:val="008E4F95"/>
    <w:rsid w:val="008E65E6"/>
    <w:rsid w:val="008E684A"/>
    <w:rsid w:val="008E71B3"/>
    <w:rsid w:val="008F0959"/>
    <w:rsid w:val="008F09A2"/>
    <w:rsid w:val="008F23EB"/>
    <w:rsid w:val="008F2574"/>
    <w:rsid w:val="008F29E2"/>
    <w:rsid w:val="008F3190"/>
    <w:rsid w:val="008F4634"/>
    <w:rsid w:val="008F4D16"/>
    <w:rsid w:val="008F5360"/>
    <w:rsid w:val="008F5C32"/>
    <w:rsid w:val="008F5DDF"/>
    <w:rsid w:val="008F612F"/>
    <w:rsid w:val="00900080"/>
    <w:rsid w:val="00902730"/>
    <w:rsid w:val="00903829"/>
    <w:rsid w:val="009056CA"/>
    <w:rsid w:val="009067C0"/>
    <w:rsid w:val="00906A35"/>
    <w:rsid w:val="009125BC"/>
    <w:rsid w:val="00921352"/>
    <w:rsid w:val="009213B1"/>
    <w:rsid w:val="009221D6"/>
    <w:rsid w:val="00922B14"/>
    <w:rsid w:val="00923245"/>
    <w:rsid w:val="00924B7D"/>
    <w:rsid w:val="00925849"/>
    <w:rsid w:val="0092774C"/>
    <w:rsid w:val="00930997"/>
    <w:rsid w:val="0093106C"/>
    <w:rsid w:val="009320D0"/>
    <w:rsid w:val="009330AA"/>
    <w:rsid w:val="009343DF"/>
    <w:rsid w:val="00934DB9"/>
    <w:rsid w:val="00934FF8"/>
    <w:rsid w:val="009405CC"/>
    <w:rsid w:val="00940D38"/>
    <w:rsid w:val="00941830"/>
    <w:rsid w:val="009434C7"/>
    <w:rsid w:val="009443D0"/>
    <w:rsid w:val="00945F82"/>
    <w:rsid w:val="009468E7"/>
    <w:rsid w:val="009475B3"/>
    <w:rsid w:val="0094765A"/>
    <w:rsid w:val="00947AA6"/>
    <w:rsid w:val="00947D4B"/>
    <w:rsid w:val="009509F1"/>
    <w:rsid w:val="009514B9"/>
    <w:rsid w:val="0095297A"/>
    <w:rsid w:val="0095689C"/>
    <w:rsid w:val="00956C67"/>
    <w:rsid w:val="009602A4"/>
    <w:rsid w:val="00960E3A"/>
    <w:rsid w:val="00960FE8"/>
    <w:rsid w:val="00961178"/>
    <w:rsid w:val="00962DA2"/>
    <w:rsid w:val="009631D6"/>
    <w:rsid w:val="009654A4"/>
    <w:rsid w:val="009665E9"/>
    <w:rsid w:val="00967B4C"/>
    <w:rsid w:val="00967C5B"/>
    <w:rsid w:val="00970809"/>
    <w:rsid w:val="009732BE"/>
    <w:rsid w:val="0097605F"/>
    <w:rsid w:val="00977B90"/>
    <w:rsid w:val="00977F23"/>
    <w:rsid w:val="0098137D"/>
    <w:rsid w:val="009814BF"/>
    <w:rsid w:val="00983835"/>
    <w:rsid w:val="00983DD5"/>
    <w:rsid w:val="00983FE7"/>
    <w:rsid w:val="00984C9C"/>
    <w:rsid w:val="009853B7"/>
    <w:rsid w:val="00985ADC"/>
    <w:rsid w:val="00985C95"/>
    <w:rsid w:val="00986399"/>
    <w:rsid w:val="009865C3"/>
    <w:rsid w:val="00987DAB"/>
    <w:rsid w:val="0099091B"/>
    <w:rsid w:val="0099419D"/>
    <w:rsid w:val="009947B0"/>
    <w:rsid w:val="00994875"/>
    <w:rsid w:val="00994D6D"/>
    <w:rsid w:val="009955E9"/>
    <w:rsid w:val="00995729"/>
    <w:rsid w:val="0099642C"/>
    <w:rsid w:val="00996D56"/>
    <w:rsid w:val="00996FA1"/>
    <w:rsid w:val="00997181"/>
    <w:rsid w:val="009A0831"/>
    <w:rsid w:val="009A36B5"/>
    <w:rsid w:val="009A49FA"/>
    <w:rsid w:val="009A4AE6"/>
    <w:rsid w:val="009A7B19"/>
    <w:rsid w:val="009A7B72"/>
    <w:rsid w:val="009A7EDF"/>
    <w:rsid w:val="009B0E0F"/>
    <w:rsid w:val="009B1D74"/>
    <w:rsid w:val="009B4018"/>
    <w:rsid w:val="009B58EA"/>
    <w:rsid w:val="009B596C"/>
    <w:rsid w:val="009B6DD1"/>
    <w:rsid w:val="009B7395"/>
    <w:rsid w:val="009B7477"/>
    <w:rsid w:val="009B77C0"/>
    <w:rsid w:val="009C03E3"/>
    <w:rsid w:val="009C0441"/>
    <w:rsid w:val="009C1652"/>
    <w:rsid w:val="009C1BEE"/>
    <w:rsid w:val="009C1CA2"/>
    <w:rsid w:val="009C4E2C"/>
    <w:rsid w:val="009C54D0"/>
    <w:rsid w:val="009C566F"/>
    <w:rsid w:val="009C5CE6"/>
    <w:rsid w:val="009C7487"/>
    <w:rsid w:val="009C7A4B"/>
    <w:rsid w:val="009D02BE"/>
    <w:rsid w:val="009D093D"/>
    <w:rsid w:val="009D199A"/>
    <w:rsid w:val="009D2F1B"/>
    <w:rsid w:val="009D5CB9"/>
    <w:rsid w:val="009D614E"/>
    <w:rsid w:val="009E0312"/>
    <w:rsid w:val="009E2505"/>
    <w:rsid w:val="009E3140"/>
    <w:rsid w:val="009E3AA6"/>
    <w:rsid w:val="009E4119"/>
    <w:rsid w:val="009E47D9"/>
    <w:rsid w:val="009E5BDE"/>
    <w:rsid w:val="009E6209"/>
    <w:rsid w:val="009E6DC9"/>
    <w:rsid w:val="009F062B"/>
    <w:rsid w:val="009F2DD1"/>
    <w:rsid w:val="009F2E91"/>
    <w:rsid w:val="009F3FEF"/>
    <w:rsid w:val="009F4AA7"/>
    <w:rsid w:val="009F6212"/>
    <w:rsid w:val="009F6456"/>
    <w:rsid w:val="009F6EC8"/>
    <w:rsid w:val="009F70CB"/>
    <w:rsid w:val="009F7D30"/>
    <w:rsid w:val="00A0139C"/>
    <w:rsid w:val="00A01845"/>
    <w:rsid w:val="00A01F23"/>
    <w:rsid w:val="00A026D7"/>
    <w:rsid w:val="00A02836"/>
    <w:rsid w:val="00A05CCF"/>
    <w:rsid w:val="00A06B17"/>
    <w:rsid w:val="00A07BD8"/>
    <w:rsid w:val="00A1041A"/>
    <w:rsid w:val="00A11B84"/>
    <w:rsid w:val="00A1207A"/>
    <w:rsid w:val="00A1216A"/>
    <w:rsid w:val="00A12480"/>
    <w:rsid w:val="00A12BED"/>
    <w:rsid w:val="00A13F0B"/>
    <w:rsid w:val="00A14A0C"/>
    <w:rsid w:val="00A154C1"/>
    <w:rsid w:val="00A15926"/>
    <w:rsid w:val="00A159AE"/>
    <w:rsid w:val="00A15DDD"/>
    <w:rsid w:val="00A1654C"/>
    <w:rsid w:val="00A179F4"/>
    <w:rsid w:val="00A17A0C"/>
    <w:rsid w:val="00A17E7F"/>
    <w:rsid w:val="00A17E8E"/>
    <w:rsid w:val="00A20F70"/>
    <w:rsid w:val="00A222FA"/>
    <w:rsid w:val="00A227A7"/>
    <w:rsid w:val="00A2498F"/>
    <w:rsid w:val="00A251CC"/>
    <w:rsid w:val="00A258F5"/>
    <w:rsid w:val="00A25E94"/>
    <w:rsid w:val="00A3055F"/>
    <w:rsid w:val="00A3139E"/>
    <w:rsid w:val="00A3199E"/>
    <w:rsid w:val="00A33B55"/>
    <w:rsid w:val="00A34A30"/>
    <w:rsid w:val="00A34F3E"/>
    <w:rsid w:val="00A375DA"/>
    <w:rsid w:val="00A40084"/>
    <w:rsid w:val="00A4071C"/>
    <w:rsid w:val="00A409F4"/>
    <w:rsid w:val="00A42F42"/>
    <w:rsid w:val="00A43289"/>
    <w:rsid w:val="00A443D1"/>
    <w:rsid w:val="00A4503E"/>
    <w:rsid w:val="00A478D0"/>
    <w:rsid w:val="00A50BD5"/>
    <w:rsid w:val="00A50D34"/>
    <w:rsid w:val="00A51C53"/>
    <w:rsid w:val="00A52E78"/>
    <w:rsid w:val="00A52F7C"/>
    <w:rsid w:val="00A54803"/>
    <w:rsid w:val="00A54A23"/>
    <w:rsid w:val="00A62FC2"/>
    <w:rsid w:val="00A62FFD"/>
    <w:rsid w:val="00A63339"/>
    <w:rsid w:val="00A6367C"/>
    <w:rsid w:val="00A637A2"/>
    <w:rsid w:val="00A63C51"/>
    <w:rsid w:val="00A64D28"/>
    <w:rsid w:val="00A664AC"/>
    <w:rsid w:val="00A66834"/>
    <w:rsid w:val="00A71391"/>
    <w:rsid w:val="00A713CD"/>
    <w:rsid w:val="00A71417"/>
    <w:rsid w:val="00A71A9C"/>
    <w:rsid w:val="00A71B92"/>
    <w:rsid w:val="00A746CA"/>
    <w:rsid w:val="00A82CF5"/>
    <w:rsid w:val="00A84691"/>
    <w:rsid w:val="00A84F0E"/>
    <w:rsid w:val="00A8501E"/>
    <w:rsid w:val="00A86A8E"/>
    <w:rsid w:val="00A86C7B"/>
    <w:rsid w:val="00A90A99"/>
    <w:rsid w:val="00A9178B"/>
    <w:rsid w:val="00A923F7"/>
    <w:rsid w:val="00A94B70"/>
    <w:rsid w:val="00A969B2"/>
    <w:rsid w:val="00A96AF8"/>
    <w:rsid w:val="00A96CC1"/>
    <w:rsid w:val="00A97DC4"/>
    <w:rsid w:val="00AA0276"/>
    <w:rsid w:val="00AA035C"/>
    <w:rsid w:val="00AA0EA0"/>
    <w:rsid w:val="00AA1DED"/>
    <w:rsid w:val="00AA20A7"/>
    <w:rsid w:val="00AA3073"/>
    <w:rsid w:val="00AA31AE"/>
    <w:rsid w:val="00AA3CBB"/>
    <w:rsid w:val="00AA4420"/>
    <w:rsid w:val="00AA520B"/>
    <w:rsid w:val="00AA566F"/>
    <w:rsid w:val="00AA5A5C"/>
    <w:rsid w:val="00AB1712"/>
    <w:rsid w:val="00AB25D4"/>
    <w:rsid w:val="00AB2945"/>
    <w:rsid w:val="00AB2DA5"/>
    <w:rsid w:val="00AB2F28"/>
    <w:rsid w:val="00AB323B"/>
    <w:rsid w:val="00AB3839"/>
    <w:rsid w:val="00AB4180"/>
    <w:rsid w:val="00AB46EF"/>
    <w:rsid w:val="00AB4871"/>
    <w:rsid w:val="00AB5283"/>
    <w:rsid w:val="00AB5A8C"/>
    <w:rsid w:val="00AB7E1B"/>
    <w:rsid w:val="00AC332F"/>
    <w:rsid w:val="00AC336B"/>
    <w:rsid w:val="00AC35BF"/>
    <w:rsid w:val="00AC4AC7"/>
    <w:rsid w:val="00AC5CB2"/>
    <w:rsid w:val="00AC7733"/>
    <w:rsid w:val="00AC79EA"/>
    <w:rsid w:val="00AD1270"/>
    <w:rsid w:val="00AD1F60"/>
    <w:rsid w:val="00AD270F"/>
    <w:rsid w:val="00AD63BC"/>
    <w:rsid w:val="00AD6B1F"/>
    <w:rsid w:val="00AD6EF9"/>
    <w:rsid w:val="00AD73AC"/>
    <w:rsid w:val="00AD782A"/>
    <w:rsid w:val="00AD7E51"/>
    <w:rsid w:val="00AE17EC"/>
    <w:rsid w:val="00AE2E08"/>
    <w:rsid w:val="00AE4469"/>
    <w:rsid w:val="00AE4890"/>
    <w:rsid w:val="00AE48A3"/>
    <w:rsid w:val="00AE5401"/>
    <w:rsid w:val="00AE58F1"/>
    <w:rsid w:val="00AE6945"/>
    <w:rsid w:val="00AE6D6E"/>
    <w:rsid w:val="00AF03BD"/>
    <w:rsid w:val="00AF2FFB"/>
    <w:rsid w:val="00AF3FF5"/>
    <w:rsid w:val="00AF4040"/>
    <w:rsid w:val="00AF43A4"/>
    <w:rsid w:val="00B01F32"/>
    <w:rsid w:val="00B024FE"/>
    <w:rsid w:val="00B03573"/>
    <w:rsid w:val="00B043DC"/>
    <w:rsid w:val="00B05B8F"/>
    <w:rsid w:val="00B06CF2"/>
    <w:rsid w:val="00B07AF7"/>
    <w:rsid w:val="00B105A2"/>
    <w:rsid w:val="00B11089"/>
    <w:rsid w:val="00B11E01"/>
    <w:rsid w:val="00B12840"/>
    <w:rsid w:val="00B12F82"/>
    <w:rsid w:val="00B132B1"/>
    <w:rsid w:val="00B14471"/>
    <w:rsid w:val="00B15283"/>
    <w:rsid w:val="00B21A47"/>
    <w:rsid w:val="00B21ECD"/>
    <w:rsid w:val="00B23615"/>
    <w:rsid w:val="00B23D44"/>
    <w:rsid w:val="00B241FE"/>
    <w:rsid w:val="00B246C2"/>
    <w:rsid w:val="00B24D46"/>
    <w:rsid w:val="00B26AE6"/>
    <w:rsid w:val="00B343A8"/>
    <w:rsid w:val="00B34529"/>
    <w:rsid w:val="00B34B5B"/>
    <w:rsid w:val="00B36D05"/>
    <w:rsid w:val="00B36EA7"/>
    <w:rsid w:val="00B37AF5"/>
    <w:rsid w:val="00B406FE"/>
    <w:rsid w:val="00B41E1B"/>
    <w:rsid w:val="00B41E7C"/>
    <w:rsid w:val="00B42482"/>
    <w:rsid w:val="00B42A8E"/>
    <w:rsid w:val="00B4443E"/>
    <w:rsid w:val="00B44A37"/>
    <w:rsid w:val="00B4524F"/>
    <w:rsid w:val="00B453CD"/>
    <w:rsid w:val="00B458FA"/>
    <w:rsid w:val="00B509AB"/>
    <w:rsid w:val="00B50A37"/>
    <w:rsid w:val="00B51DF9"/>
    <w:rsid w:val="00B530FC"/>
    <w:rsid w:val="00B57B8E"/>
    <w:rsid w:val="00B606F7"/>
    <w:rsid w:val="00B621AC"/>
    <w:rsid w:val="00B652A2"/>
    <w:rsid w:val="00B660CD"/>
    <w:rsid w:val="00B66FA8"/>
    <w:rsid w:val="00B67BD8"/>
    <w:rsid w:val="00B67FEC"/>
    <w:rsid w:val="00B71342"/>
    <w:rsid w:val="00B7271A"/>
    <w:rsid w:val="00B7341B"/>
    <w:rsid w:val="00B7377C"/>
    <w:rsid w:val="00B7410B"/>
    <w:rsid w:val="00B7560D"/>
    <w:rsid w:val="00B758EE"/>
    <w:rsid w:val="00B760E1"/>
    <w:rsid w:val="00B82780"/>
    <w:rsid w:val="00B830F1"/>
    <w:rsid w:val="00B84557"/>
    <w:rsid w:val="00B86B1B"/>
    <w:rsid w:val="00B9047B"/>
    <w:rsid w:val="00B909EA"/>
    <w:rsid w:val="00B90D64"/>
    <w:rsid w:val="00B92877"/>
    <w:rsid w:val="00B939D2"/>
    <w:rsid w:val="00B94303"/>
    <w:rsid w:val="00B948FF"/>
    <w:rsid w:val="00B954F9"/>
    <w:rsid w:val="00B9616F"/>
    <w:rsid w:val="00B966D3"/>
    <w:rsid w:val="00B970FB"/>
    <w:rsid w:val="00BA06F4"/>
    <w:rsid w:val="00BA0CEA"/>
    <w:rsid w:val="00BA0D2C"/>
    <w:rsid w:val="00BA0DF1"/>
    <w:rsid w:val="00BA3B26"/>
    <w:rsid w:val="00BA449D"/>
    <w:rsid w:val="00BA54E5"/>
    <w:rsid w:val="00BB09E6"/>
    <w:rsid w:val="00BB0A02"/>
    <w:rsid w:val="00BB15EA"/>
    <w:rsid w:val="00BB326C"/>
    <w:rsid w:val="00BB4114"/>
    <w:rsid w:val="00BB5126"/>
    <w:rsid w:val="00BB7A13"/>
    <w:rsid w:val="00BC0287"/>
    <w:rsid w:val="00BC0FB9"/>
    <w:rsid w:val="00BC119D"/>
    <w:rsid w:val="00BC11E1"/>
    <w:rsid w:val="00BC287C"/>
    <w:rsid w:val="00BC2F5B"/>
    <w:rsid w:val="00BC3F4A"/>
    <w:rsid w:val="00BC4514"/>
    <w:rsid w:val="00BC4F8C"/>
    <w:rsid w:val="00BC57DA"/>
    <w:rsid w:val="00BD1DCA"/>
    <w:rsid w:val="00BD2525"/>
    <w:rsid w:val="00BD3467"/>
    <w:rsid w:val="00BD4489"/>
    <w:rsid w:val="00BD4958"/>
    <w:rsid w:val="00BD4FF9"/>
    <w:rsid w:val="00BD5DDC"/>
    <w:rsid w:val="00BD6A2D"/>
    <w:rsid w:val="00BD77F5"/>
    <w:rsid w:val="00BD7D51"/>
    <w:rsid w:val="00BE08AF"/>
    <w:rsid w:val="00BE0CA8"/>
    <w:rsid w:val="00BE1652"/>
    <w:rsid w:val="00BE237C"/>
    <w:rsid w:val="00BE2D7D"/>
    <w:rsid w:val="00BE45A3"/>
    <w:rsid w:val="00BE5219"/>
    <w:rsid w:val="00BE6722"/>
    <w:rsid w:val="00BF076F"/>
    <w:rsid w:val="00BF2530"/>
    <w:rsid w:val="00BF3E98"/>
    <w:rsid w:val="00BF4BCE"/>
    <w:rsid w:val="00BF6AF0"/>
    <w:rsid w:val="00BF717D"/>
    <w:rsid w:val="00BF7DA0"/>
    <w:rsid w:val="00C01348"/>
    <w:rsid w:val="00C01B91"/>
    <w:rsid w:val="00C02560"/>
    <w:rsid w:val="00C02790"/>
    <w:rsid w:val="00C028D6"/>
    <w:rsid w:val="00C02E9C"/>
    <w:rsid w:val="00C046E1"/>
    <w:rsid w:val="00C05EC4"/>
    <w:rsid w:val="00C0638B"/>
    <w:rsid w:val="00C07F0E"/>
    <w:rsid w:val="00C10664"/>
    <w:rsid w:val="00C11B57"/>
    <w:rsid w:val="00C120E8"/>
    <w:rsid w:val="00C12E9E"/>
    <w:rsid w:val="00C142DF"/>
    <w:rsid w:val="00C145E2"/>
    <w:rsid w:val="00C14F72"/>
    <w:rsid w:val="00C15DFE"/>
    <w:rsid w:val="00C15FED"/>
    <w:rsid w:val="00C201B7"/>
    <w:rsid w:val="00C20BE1"/>
    <w:rsid w:val="00C2107F"/>
    <w:rsid w:val="00C219BC"/>
    <w:rsid w:val="00C235CD"/>
    <w:rsid w:val="00C24B92"/>
    <w:rsid w:val="00C24CF4"/>
    <w:rsid w:val="00C24D76"/>
    <w:rsid w:val="00C27924"/>
    <w:rsid w:val="00C31ADA"/>
    <w:rsid w:val="00C31E71"/>
    <w:rsid w:val="00C32D15"/>
    <w:rsid w:val="00C33512"/>
    <w:rsid w:val="00C33581"/>
    <w:rsid w:val="00C35C1E"/>
    <w:rsid w:val="00C3662F"/>
    <w:rsid w:val="00C37712"/>
    <w:rsid w:val="00C4077F"/>
    <w:rsid w:val="00C40903"/>
    <w:rsid w:val="00C40E0A"/>
    <w:rsid w:val="00C41069"/>
    <w:rsid w:val="00C42AEE"/>
    <w:rsid w:val="00C431F2"/>
    <w:rsid w:val="00C43322"/>
    <w:rsid w:val="00C4570F"/>
    <w:rsid w:val="00C45974"/>
    <w:rsid w:val="00C4690A"/>
    <w:rsid w:val="00C46CFB"/>
    <w:rsid w:val="00C46E05"/>
    <w:rsid w:val="00C51523"/>
    <w:rsid w:val="00C51E66"/>
    <w:rsid w:val="00C5234E"/>
    <w:rsid w:val="00C529B4"/>
    <w:rsid w:val="00C53B25"/>
    <w:rsid w:val="00C5460E"/>
    <w:rsid w:val="00C55F77"/>
    <w:rsid w:val="00C56A2C"/>
    <w:rsid w:val="00C5733A"/>
    <w:rsid w:val="00C6015B"/>
    <w:rsid w:val="00C61DF7"/>
    <w:rsid w:val="00C626E2"/>
    <w:rsid w:val="00C639E9"/>
    <w:rsid w:val="00C6506B"/>
    <w:rsid w:val="00C654DD"/>
    <w:rsid w:val="00C65F1A"/>
    <w:rsid w:val="00C66A72"/>
    <w:rsid w:val="00C676A4"/>
    <w:rsid w:val="00C676AD"/>
    <w:rsid w:val="00C71137"/>
    <w:rsid w:val="00C72D91"/>
    <w:rsid w:val="00C73EEA"/>
    <w:rsid w:val="00C74452"/>
    <w:rsid w:val="00C748DB"/>
    <w:rsid w:val="00C755A6"/>
    <w:rsid w:val="00C7580D"/>
    <w:rsid w:val="00C75B95"/>
    <w:rsid w:val="00C8003B"/>
    <w:rsid w:val="00C81D0D"/>
    <w:rsid w:val="00C821E9"/>
    <w:rsid w:val="00C823BC"/>
    <w:rsid w:val="00C84035"/>
    <w:rsid w:val="00C84F5A"/>
    <w:rsid w:val="00C861CB"/>
    <w:rsid w:val="00C86AAD"/>
    <w:rsid w:val="00C87073"/>
    <w:rsid w:val="00C87985"/>
    <w:rsid w:val="00C87C0E"/>
    <w:rsid w:val="00C90C7C"/>
    <w:rsid w:val="00C9133C"/>
    <w:rsid w:val="00C91425"/>
    <w:rsid w:val="00C943DF"/>
    <w:rsid w:val="00C954EB"/>
    <w:rsid w:val="00CA0C1F"/>
    <w:rsid w:val="00CA1715"/>
    <w:rsid w:val="00CA33EA"/>
    <w:rsid w:val="00CA374F"/>
    <w:rsid w:val="00CA47D2"/>
    <w:rsid w:val="00CA4E73"/>
    <w:rsid w:val="00CA5011"/>
    <w:rsid w:val="00CA5031"/>
    <w:rsid w:val="00CA55D7"/>
    <w:rsid w:val="00CB00DC"/>
    <w:rsid w:val="00CB039B"/>
    <w:rsid w:val="00CB12AA"/>
    <w:rsid w:val="00CB1554"/>
    <w:rsid w:val="00CB2108"/>
    <w:rsid w:val="00CB26F0"/>
    <w:rsid w:val="00CB288D"/>
    <w:rsid w:val="00CB2A9C"/>
    <w:rsid w:val="00CB3CDF"/>
    <w:rsid w:val="00CB3DC4"/>
    <w:rsid w:val="00CB3EAD"/>
    <w:rsid w:val="00CB45A0"/>
    <w:rsid w:val="00CB4ADB"/>
    <w:rsid w:val="00CB5126"/>
    <w:rsid w:val="00CB5339"/>
    <w:rsid w:val="00CB539A"/>
    <w:rsid w:val="00CB5C40"/>
    <w:rsid w:val="00CB5DC0"/>
    <w:rsid w:val="00CB7A24"/>
    <w:rsid w:val="00CC079D"/>
    <w:rsid w:val="00CC146D"/>
    <w:rsid w:val="00CC168D"/>
    <w:rsid w:val="00CC1C38"/>
    <w:rsid w:val="00CC1C50"/>
    <w:rsid w:val="00CC1F95"/>
    <w:rsid w:val="00CC277B"/>
    <w:rsid w:val="00CC2C39"/>
    <w:rsid w:val="00CC4E9B"/>
    <w:rsid w:val="00CC6242"/>
    <w:rsid w:val="00CC723E"/>
    <w:rsid w:val="00CD035C"/>
    <w:rsid w:val="00CD14DE"/>
    <w:rsid w:val="00CD43DB"/>
    <w:rsid w:val="00CD5DD4"/>
    <w:rsid w:val="00CD6340"/>
    <w:rsid w:val="00CE1538"/>
    <w:rsid w:val="00CE18DF"/>
    <w:rsid w:val="00CE2263"/>
    <w:rsid w:val="00CE24EF"/>
    <w:rsid w:val="00CE2EA2"/>
    <w:rsid w:val="00CE39EE"/>
    <w:rsid w:val="00CE485F"/>
    <w:rsid w:val="00CE4FFE"/>
    <w:rsid w:val="00CE6086"/>
    <w:rsid w:val="00CE6489"/>
    <w:rsid w:val="00CF1112"/>
    <w:rsid w:val="00CF129B"/>
    <w:rsid w:val="00CF1840"/>
    <w:rsid w:val="00CF198D"/>
    <w:rsid w:val="00CF4336"/>
    <w:rsid w:val="00CF473D"/>
    <w:rsid w:val="00CF53AA"/>
    <w:rsid w:val="00CF5AF1"/>
    <w:rsid w:val="00CF6418"/>
    <w:rsid w:val="00CF6F24"/>
    <w:rsid w:val="00CF7838"/>
    <w:rsid w:val="00CF7A9E"/>
    <w:rsid w:val="00D000AA"/>
    <w:rsid w:val="00D0104A"/>
    <w:rsid w:val="00D0107B"/>
    <w:rsid w:val="00D018F6"/>
    <w:rsid w:val="00D01B4D"/>
    <w:rsid w:val="00D01CE9"/>
    <w:rsid w:val="00D02590"/>
    <w:rsid w:val="00D02CAC"/>
    <w:rsid w:val="00D03DD2"/>
    <w:rsid w:val="00D03E0C"/>
    <w:rsid w:val="00D06B96"/>
    <w:rsid w:val="00D0714C"/>
    <w:rsid w:val="00D1165A"/>
    <w:rsid w:val="00D12AEA"/>
    <w:rsid w:val="00D12D8A"/>
    <w:rsid w:val="00D15029"/>
    <w:rsid w:val="00D16DB7"/>
    <w:rsid w:val="00D16E93"/>
    <w:rsid w:val="00D20793"/>
    <w:rsid w:val="00D20CF2"/>
    <w:rsid w:val="00D20F07"/>
    <w:rsid w:val="00D216B6"/>
    <w:rsid w:val="00D22F29"/>
    <w:rsid w:val="00D23014"/>
    <w:rsid w:val="00D23EBB"/>
    <w:rsid w:val="00D24206"/>
    <w:rsid w:val="00D24402"/>
    <w:rsid w:val="00D247F0"/>
    <w:rsid w:val="00D2715E"/>
    <w:rsid w:val="00D27C89"/>
    <w:rsid w:val="00D30442"/>
    <w:rsid w:val="00D31C7B"/>
    <w:rsid w:val="00D32D7B"/>
    <w:rsid w:val="00D332C1"/>
    <w:rsid w:val="00D3390A"/>
    <w:rsid w:val="00D33C9F"/>
    <w:rsid w:val="00D341C7"/>
    <w:rsid w:val="00D35A76"/>
    <w:rsid w:val="00D365D8"/>
    <w:rsid w:val="00D36740"/>
    <w:rsid w:val="00D37AB0"/>
    <w:rsid w:val="00D40D2F"/>
    <w:rsid w:val="00D4103B"/>
    <w:rsid w:val="00D41520"/>
    <w:rsid w:val="00D422CF"/>
    <w:rsid w:val="00D42991"/>
    <w:rsid w:val="00D4309E"/>
    <w:rsid w:val="00D43A9E"/>
    <w:rsid w:val="00D441A7"/>
    <w:rsid w:val="00D44584"/>
    <w:rsid w:val="00D445F0"/>
    <w:rsid w:val="00D461DA"/>
    <w:rsid w:val="00D50431"/>
    <w:rsid w:val="00D50E12"/>
    <w:rsid w:val="00D51FED"/>
    <w:rsid w:val="00D5336A"/>
    <w:rsid w:val="00D5391B"/>
    <w:rsid w:val="00D54001"/>
    <w:rsid w:val="00D562CF"/>
    <w:rsid w:val="00D60667"/>
    <w:rsid w:val="00D6146A"/>
    <w:rsid w:val="00D61E55"/>
    <w:rsid w:val="00D6236B"/>
    <w:rsid w:val="00D63BB8"/>
    <w:rsid w:val="00D6534E"/>
    <w:rsid w:val="00D6590E"/>
    <w:rsid w:val="00D67C87"/>
    <w:rsid w:val="00D701AF"/>
    <w:rsid w:val="00D72160"/>
    <w:rsid w:val="00D721D6"/>
    <w:rsid w:val="00D804F7"/>
    <w:rsid w:val="00D8114D"/>
    <w:rsid w:val="00D814A2"/>
    <w:rsid w:val="00D81ACD"/>
    <w:rsid w:val="00D82246"/>
    <w:rsid w:val="00D823ED"/>
    <w:rsid w:val="00D839B4"/>
    <w:rsid w:val="00D85428"/>
    <w:rsid w:val="00D87513"/>
    <w:rsid w:val="00D87D5F"/>
    <w:rsid w:val="00D87EBE"/>
    <w:rsid w:val="00D9021D"/>
    <w:rsid w:val="00D90B57"/>
    <w:rsid w:val="00D90DB4"/>
    <w:rsid w:val="00D930C7"/>
    <w:rsid w:val="00D93536"/>
    <w:rsid w:val="00D93D5F"/>
    <w:rsid w:val="00D96046"/>
    <w:rsid w:val="00D96482"/>
    <w:rsid w:val="00D96508"/>
    <w:rsid w:val="00D96C17"/>
    <w:rsid w:val="00D976F1"/>
    <w:rsid w:val="00D977D7"/>
    <w:rsid w:val="00D9795C"/>
    <w:rsid w:val="00D97ADD"/>
    <w:rsid w:val="00DA18F0"/>
    <w:rsid w:val="00DA4E94"/>
    <w:rsid w:val="00DA5778"/>
    <w:rsid w:val="00DA682E"/>
    <w:rsid w:val="00DA68DA"/>
    <w:rsid w:val="00DA7EFC"/>
    <w:rsid w:val="00DB0CBC"/>
    <w:rsid w:val="00DB1077"/>
    <w:rsid w:val="00DB1CFF"/>
    <w:rsid w:val="00DB1FAE"/>
    <w:rsid w:val="00DB2350"/>
    <w:rsid w:val="00DB29B4"/>
    <w:rsid w:val="00DB32D5"/>
    <w:rsid w:val="00DB338A"/>
    <w:rsid w:val="00DB3ECA"/>
    <w:rsid w:val="00DB4674"/>
    <w:rsid w:val="00DB50CB"/>
    <w:rsid w:val="00DC04CC"/>
    <w:rsid w:val="00DC1D74"/>
    <w:rsid w:val="00DC3AC0"/>
    <w:rsid w:val="00DC54CE"/>
    <w:rsid w:val="00DC55B6"/>
    <w:rsid w:val="00DC5D60"/>
    <w:rsid w:val="00DC6426"/>
    <w:rsid w:val="00DC7319"/>
    <w:rsid w:val="00DC788E"/>
    <w:rsid w:val="00DC7C50"/>
    <w:rsid w:val="00DD0B55"/>
    <w:rsid w:val="00DD1133"/>
    <w:rsid w:val="00DD1302"/>
    <w:rsid w:val="00DD17CE"/>
    <w:rsid w:val="00DD1A4C"/>
    <w:rsid w:val="00DD20E0"/>
    <w:rsid w:val="00DD27C6"/>
    <w:rsid w:val="00DD34CA"/>
    <w:rsid w:val="00DD3918"/>
    <w:rsid w:val="00DD4E3F"/>
    <w:rsid w:val="00DD54A5"/>
    <w:rsid w:val="00DD5C64"/>
    <w:rsid w:val="00DD64B1"/>
    <w:rsid w:val="00DE17D9"/>
    <w:rsid w:val="00DE17ED"/>
    <w:rsid w:val="00DE2C83"/>
    <w:rsid w:val="00DE45DD"/>
    <w:rsid w:val="00DE5EF2"/>
    <w:rsid w:val="00DE6B2F"/>
    <w:rsid w:val="00DE6D96"/>
    <w:rsid w:val="00DF0FB0"/>
    <w:rsid w:val="00DF1817"/>
    <w:rsid w:val="00DF19EE"/>
    <w:rsid w:val="00DF23F6"/>
    <w:rsid w:val="00DF2F60"/>
    <w:rsid w:val="00DF56AF"/>
    <w:rsid w:val="00DF62E4"/>
    <w:rsid w:val="00DF78D1"/>
    <w:rsid w:val="00DF7A90"/>
    <w:rsid w:val="00DF7EF4"/>
    <w:rsid w:val="00E01589"/>
    <w:rsid w:val="00E01E65"/>
    <w:rsid w:val="00E01E99"/>
    <w:rsid w:val="00E01EE0"/>
    <w:rsid w:val="00E0213C"/>
    <w:rsid w:val="00E03912"/>
    <w:rsid w:val="00E05A88"/>
    <w:rsid w:val="00E05D0A"/>
    <w:rsid w:val="00E0692B"/>
    <w:rsid w:val="00E072DA"/>
    <w:rsid w:val="00E07613"/>
    <w:rsid w:val="00E07B71"/>
    <w:rsid w:val="00E10B8E"/>
    <w:rsid w:val="00E11EF8"/>
    <w:rsid w:val="00E1285F"/>
    <w:rsid w:val="00E15486"/>
    <w:rsid w:val="00E167F6"/>
    <w:rsid w:val="00E207E4"/>
    <w:rsid w:val="00E20865"/>
    <w:rsid w:val="00E21902"/>
    <w:rsid w:val="00E22208"/>
    <w:rsid w:val="00E23D46"/>
    <w:rsid w:val="00E244B6"/>
    <w:rsid w:val="00E2523B"/>
    <w:rsid w:val="00E26616"/>
    <w:rsid w:val="00E3249E"/>
    <w:rsid w:val="00E32747"/>
    <w:rsid w:val="00E35BA0"/>
    <w:rsid w:val="00E3643F"/>
    <w:rsid w:val="00E36557"/>
    <w:rsid w:val="00E37CB7"/>
    <w:rsid w:val="00E4020A"/>
    <w:rsid w:val="00E41553"/>
    <w:rsid w:val="00E42F88"/>
    <w:rsid w:val="00E43A1A"/>
    <w:rsid w:val="00E43C45"/>
    <w:rsid w:val="00E45074"/>
    <w:rsid w:val="00E519E3"/>
    <w:rsid w:val="00E51C73"/>
    <w:rsid w:val="00E53EF6"/>
    <w:rsid w:val="00E54E86"/>
    <w:rsid w:val="00E550AD"/>
    <w:rsid w:val="00E550FE"/>
    <w:rsid w:val="00E55CD5"/>
    <w:rsid w:val="00E56EE7"/>
    <w:rsid w:val="00E574DD"/>
    <w:rsid w:val="00E579B0"/>
    <w:rsid w:val="00E57CF2"/>
    <w:rsid w:val="00E60210"/>
    <w:rsid w:val="00E60281"/>
    <w:rsid w:val="00E60701"/>
    <w:rsid w:val="00E60791"/>
    <w:rsid w:val="00E62479"/>
    <w:rsid w:val="00E62F0E"/>
    <w:rsid w:val="00E62F1F"/>
    <w:rsid w:val="00E65269"/>
    <w:rsid w:val="00E664E3"/>
    <w:rsid w:val="00E66699"/>
    <w:rsid w:val="00E6761D"/>
    <w:rsid w:val="00E70103"/>
    <w:rsid w:val="00E70921"/>
    <w:rsid w:val="00E71389"/>
    <w:rsid w:val="00E71675"/>
    <w:rsid w:val="00E72297"/>
    <w:rsid w:val="00E76289"/>
    <w:rsid w:val="00E767C3"/>
    <w:rsid w:val="00E76F73"/>
    <w:rsid w:val="00E7759D"/>
    <w:rsid w:val="00E80008"/>
    <w:rsid w:val="00E801ED"/>
    <w:rsid w:val="00E82B84"/>
    <w:rsid w:val="00E82EDC"/>
    <w:rsid w:val="00E83A75"/>
    <w:rsid w:val="00E83FC2"/>
    <w:rsid w:val="00E85387"/>
    <w:rsid w:val="00E85CE8"/>
    <w:rsid w:val="00E86108"/>
    <w:rsid w:val="00E874A5"/>
    <w:rsid w:val="00E916DE"/>
    <w:rsid w:val="00E91B85"/>
    <w:rsid w:val="00E921B0"/>
    <w:rsid w:val="00E92B67"/>
    <w:rsid w:val="00E944F6"/>
    <w:rsid w:val="00E94D1C"/>
    <w:rsid w:val="00E951DA"/>
    <w:rsid w:val="00E9531F"/>
    <w:rsid w:val="00E97519"/>
    <w:rsid w:val="00E97B6C"/>
    <w:rsid w:val="00EA0C51"/>
    <w:rsid w:val="00EA286E"/>
    <w:rsid w:val="00EA2879"/>
    <w:rsid w:val="00EA2894"/>
    <w:rsid w:val="00EA39B7"/>
    <w:rsid w:val="00EA3B7E"/>
    <w:rsid w:val="00EA3C16"/>
    <w:rsid w:val="00EA6CF7"/>
    <w:rsid w:val="00EA7A7C"/>
    <w:rsid w:val="00EA7C97"/>
    <w:rsid w:val="00EB0544"/>
    <w:rsid w:val="00EB05C2"/>
    <w:rsid w:val="00EB0851"/>
    <w:rsid w:val="00EB1850"/>
    <w:rsid w:val="00EB23D9"/>
    <w:rsid w:val="00EB4351"/>
    <w:rsid w:val="00EB48DA"/>
    <w:rsid w:val="00EB4EF3"/>
    <w:rsid w:val="00EB5E21"/>
    <w:rsid w:val="00EB77A9"/>
    <w:rsid w:val="00EB7D61"/>
    <w:rsid w:val="00EC31CF"/>
    <w:rsid w:val="00EC37FD"/>
    <w:rsid w:val="00EC39EF"/>
    <w:rsid w:val="00EC3BD8"/>
    <w:rsid w:val="00EC40A1"/>
    <w:rsid w:val="00EC413C"/>
    <w:rsid w:val="00EC42F1"/>
    <w:rsid w:val="00EC439A"/>
    <w:rsid w:val="00EC463D"/>
    <w:rsid w:val="00EC4D9B"/>
    <w:rsid w:val="00EC68F1"/>
    <w:rsid w:val="00EC6904"/>
    <w:rsid w:val="00EC6CAD"/>
    <w:rsid w:val="00EC7445"/>
    <w:rsid w:val="00ED0B3D"/>
    <w:rsid w:val="00ED211D"/>
    <w:rsid w:val="00ED22D1"/>
    <w:rsid w:val="00ED711B"/>
    <w:rsid w:val="00ED73B6"/>
    <w:rsid w:val="00EE10CF"/>
    <w:rsid w:val="00EE1EBA"/>
    <w:rsid w:val="00EE2098"/>
    <w:rsid w:val="00EE51A3"/>
    <w:rsid w:val="00EE66F2"/>
    <w:rsid w:val="00EE6799"/>
    <w:rsid w:val="00EE6801"/>
    <w:rsid w:val="00EE7A82"/>
    <w:rsid w:val="00EE7CFC"/>
    <w:rsid w:val="00EF09CD"/>
    <w:rsid w:val="00EF0CF9"/>
    <w:rsid w:val="00EF1BA8"/>
    <w:rsid w:val="00EF2B08"/>
    <w:rsid w:val="00EF3556"/>
    <w:rsid w:val="00EF4C0A"/>
    <w:rsid w:val="00EF5D50"/>
    <w:rsid w:val="00EF69A1"/>
    <w:rsid w:val="00EF6A74"/>
    <w:rsid w:val="00F002F7"/>
    <w:rsid w:val="00F02398"/>
    <w:rsid w:val="00F02957"/>
    <w:rsid w:val="00F02A16"/>
    <w:rsid w:val="00F034B4"/>
    <w:rsid w:val="00F05115"/>
    <w:rsid w:val="00F05B9E"/>
    <w:rsid w:val="00F064EF"/>
    <w:rsid w:val="00F0661C"/>
    <w:rsid w:val="00F07409"/>
    <w:rsid w:val="00F07D2D"/>
    <w:rsid w:val="00F120CA"/>
    <w:rsid w:val="00F138A2"/>
    <w:rsid w:val="00F13E59"/>
    <w:rsid w:val="00F14631"/>
    <w:rsid w:val="00F14F26"/>
    <w:rsid w:val="00F1550B"/>
    <w:rsid w:val="00F16969"/>
    <w:rsid w:val="00F16AE2"/>
    <w:rsid w:val="00F17EC3"/>
    <w:rsid w:val="00F20E57"/>
    <w:rsid w:val="00F211EC"/>
    <w:rsid w:val="00F2324B"/>
    <w:rsid w:val="00F23801"/>
    <w:rsid w:val="00F30A87"/>
    <w:rsid w:val="00F3114E"/>
    <w:rsid w:val="00F31470"/>
    <w:rsid w:val="00F31C10"/>
    <w:rsid w:val="00F31D16"/>
    <w:rsid w:val="00F32408"/>
    <w:rsid w:val="00F32CEC"/>
    <w:rsid w:val="00F334F2"/>
    <w:rsid w:val="00F338C1"/>
    <w:rsid w:val="00F339C2"/>
    <w:rsid w:val="00F36135"/>
    <w:rsid w:val="00F376D2"/>
    <w:rsid w:val="00F37738"/>
    <w:rsid w:val="00F37AAC"/>
    <w:rsid w:val="00F40743"/>
    <w:rsid w:val="00F417CC"/>
    <w:rsid w:val="00F42509"/>
    <w:rsid w:val="00F42A9E"/>
    <w:rsid w:val="00F43520"/>
    <w:rsid w:val="00F4395A"/>
    <w:rsid w:val="00F44247"/>
    <w:rsid w:val="00F443E4"/>
    <w:rsid w:val="00F44501"/>
    <w:rsid w:val="00F44E78"/>
    <w:rsid w:val="00F44E81"/>
    <w:rsid w:val="00F4514A"/>
    <w:rsid w:val="00F46048"/>
    <w:rsid w:val="00F47016"/>
    <w:rsid w:val="00F47286"/>
    <w:rsid w:val="00F50B30"/>
    <w:rsid w:val="00F519B2"/>
    <w:rsid w:val="00F52137"/>
    <w:rsid w:val="00F52B4D"/>
    <w:rsid w:val="00F548A0"/>
    <w:rsid w:val="00F54D84"/>
    <w:rsid w:val="00F55E11"/>
    <w:rsid w:val="00F56AD7"/>
    <w:rsid w:val="00F577D9"/>
    <w:rsid w:val="00F600F4"/>
    <w:rsid w:val="00F6243E"/>
    <w:rsid w:val="00F62F63"/>
    <w:rsid w:val="00F63C04"/>
    <w:rsid w:val="00F63FE3"/>
    <w:rsid w:val="00F674E2"/>
    <w:rsid w:val="00F70617"/>
    <w:rsid w:val="00F718FC"/>
    <w:rsid w:val="00F71BE9"/>
    <w:rsid w:val="00F7365E"/>
    <w:rsid w:val="00F7471B"/>
    <w:rsid w:val="00F75DC0"/>
    <w:rsid w:val="00F763A7"/>
    <w:rsid w:val="00F77C28"/>
    <w:rsid w:val="00F800C7"/>
    <w:rsid w:val="00F80B99"/>
    <w:rsid w:val="00F81568"/>
    <w:rsid w:val="00F840F8"/>
    <w:rsid w:val="00F84324"/>
    <w:rsid w:val="00F85D24"/>
    <w:rsid w:val="00F85D60"/>
    <w:rsid w:val="00F85F6A"/>
    <w:rsid w:val="00F86DE1"/>
    <w:rsid w:val="00F87881"/>
    <w:rsid w:val="00F87945"/>
    <w:rsid w:val="00F92A2C"/>
    <w:rsid w:val="00F93E05"/>
    <w:rsid w:val="00F94023"/>
    <w:rsid w:val="00F946F7"/>
    <w:rsid w:val="00F9628E"/>
    <w:rsid w:val="00F96DB0"/>
    <w:rsid w:val="00F9715D"/>
    <w:rsid w:val="00F97312"/>
    <w:rsid w:val="00F97329"/>
    <w:rsid w:val="00FA05F7"/>
    <w:rsid w:val="00FA0C1F"/>
    <w:rsid w:val="00FA22A5"/>
    <w:rsid w:val="00FA3F4A"/>
    <w:rsid w:val="00FA6780"/>
    <w:rsid w:val="00FA7DAC"/>
    <w:rsid w:val="00FB0CB9"/>
    <w:rsid w:val="00FB259D"/>
    <w:rsid w:val="00FB280F"/>
    <w:rsid w:val="00FB2BFC"/>
    <w:rsid w:val="00FB2F7D"/>
    <w:rsid w:val="00FC037B"/>
    <w:rsid w:val="00FC2C38"/>
    <w:rsid w:val="00FC3F4D"/>
    <w:rsid w:val="00FC5BE3"/>
    <w:rsid w:val="00FC76FA"/>
    <w:rsid w:val="00FC77F8"/>
    <w:rsid w:val="00FD04AE"/>
    <w:rsid w:val="00FD1D6C"/>
    <w:rsid w:val="00FD34A1"/>
    <w:rsid w:val="00FD551F"/>
    <w:rsid w:val="00FD56BA"/>
    <w:rsid w:val="00FD5AA6"/>
    <w:rsid w:val="00FD6056"/>
    <w:rsid w:val="00FD6CF6"/>
    <w:rsid w:val="00FD6E2A"/>
    <w:rsid w:val="00FE0CE8"/>
    <w:rsid w:val="00FE152D"/>
    <w:rsid w:val="00FE2670"/>
    <w:rsid w:val="00FE3288"/>
    <w:rsid w:val="00FE50C8"/>
    <w:rsid w:val="00FE5701"/>
    <w:rsid w:val="00FE5A95"/>
    <w:rsid w:val="00FE5B7A"/>
    <w:rsid w:val="00FE72BA"/>
    <w:rsid w:val="00FE7835"/>
    <w:rsid w:val="00FE7B51"/>
    <w:rsid w:val="00FF01DA"/>
    <w:rsid w:val="00FF0828"/>
    <w:rsid w:val="00FF0DDC"/>
    <w:rsid w:val="00FF0EF5"/>
    <w:rsid w:val="00FF38B8"/>
    <w:rsid w:val="00FF4256"/>
    <w:rsid w:val="00FF4B92"/>
    <w:rsid w:val="00FF54D8"/>
    <w:rsid w:val="016A80BC"/>
    <w:rsid w:val="02F58C6E"/>
    <w:rsid w:val="056CE72F"/>
    <w:rsid w:val="06F1717D"/>
    <w:rsid w:val="072F8A2D"/>
    <w:rsid w:val="086B451A"/>
    <w:rsid w:val="090C70AD"/>
    <w:rsid w:val="09C477FD"/>
    <w:rsid w:val="09C93B23"/>
    <w:rsid w:val="0A300931"/>
    <w:rsid w:val="0BBEB0AB"/>
    <w:rsid w:val="0CC8117A"/>
    <w:rsid w:val="0CF66DB1"/>
    <w:rsid w:val="0E46E31A"/>
    <w:rsid w:val="10977BE9"/>
    <w:rsid w:val="10B03007"/>
    <w:rsid w:val="11152856"/>
    <w:rsid w:val="115D9F03"/>
    <w:rsid w:val="130C57C4"/>
    <w:rsid w:val="1617AA4F"/>
    <w:rsid w:val="1627E9FE"/>
    <w:rsid w:val="16B0566D"/>
    <w:rsid w:val="18AADD27"/>
    <w:rsid w:val="193C88A7"/>
    <w:rsid w:val="1C1B31AE"/>
    <w:rsid w:val="1D2C20CE"/>
    <w:rsid w:val="1EB0E7E2"/>
    <w:rsid w:val="1EEA103A"/>
    <w:rsid w:val="210645F9"/>
    <w:rsid w:val="236C0E84"/>
    <w:rsid w:val="23A76866"/>
    <w:rsid w:val="23CFBB92"/>
    <w:rsid w:val="28945C1F"/>
    <w:rsid w:val="2AF3D912"/>
    <w:rsid w:val="2C0C1A57"/>
    <w:rsid w:val="2C75A2D7"/>
    <w:rsid w:val="2D1228D7"/>
    <w:rsid w:val="2ED845BE"/>
    <w:rsid w:val="32F70BA4"/>
    <w:rsid w:val="35E32B16"/>
    <w:rsid w:val="378BC129"/>
    <w:rsid w:val="38EF3ACA"/>
    <w:rsid w:val="3A11551A"/>
    <w:rsid w:val="3A63B4B6"/>
    <w:rsid w:val="3B18821E"/>
    <w:rsid w:val="3C2DA382"/>
    <w:rsid w:val="3CF35B64"/>
    <w:rsid w:val="3DA5322C"/>
    <w:rsid w:val="3DE8B28C"/>
    <w:rsid w:val="3F017855"/>
    <w:rsid w:val="3F0A7779"/>
    <w:rsid w:val="418EEFCE"/>
    <w:rsid w:val="41E70A25"/>
    <w:rsid w:val="42E94A66"/>
    <w:rsid w:val="43369A4A"/>
    <w:rsid w:val="435E0CE5"/>
    <w:rsid w:val="44D03FAD"/>
    <w:rsid w:val="4511C6B2"/>
    <w:rsid w:val="46047C56"/>
    <w:rsid w:val="484FFF42"/>
    <w:rsid w:val="4B009CCD"/>
    <w:rsid w:val="4C42CF48"/>
    <w:rsid w:val="4C7E924F"/>
    <w:rsid w:val="4CC8FBC6"/>
    <w:rsid w:val="4E8CD87B"/>
    <w:rsid w:val="4EDFEC5C"/>
    <w:rsid w:val="512E14F0"/>
    <w:rsid w:val="53FD98D2"/>
    <w:rsid w:val="5483D0DD"/>
    <w:rsid w:val="5490660B"/>
    <w:rsid w:val="567E6699"/>
    <w:rsid w:val="56A1230C"/>
    <w:rsid w:val="58B27DC3"/>
    <w:rsid w:val="58C38195"/>
    <w:rsid w:val="5973022E"/>
    <w:rsid w:val="59A59D77"/>
    <w:rsid w:val="5A088CBF"/>
    <w:rsid w:val="5A0C3C80"/>
    <w:rsid w:val="5A1BC6BD"/>
    <w:rsid w:val="5A3B8915"/>
    <w:rsid w:val="5CDF743B"/>
    <w:rsid w:val="5E5FDDC6"/>
    <w:rsid w:val="5EBD1F48"/>
    <w:rsid w:val="5F790941"/>
    <w:rsid w:val="60FBF332"/>
    <w:rsid w:val="612CD090"/>
    <w:rsid w:val="64395DE8"/>
    <w:rsid w:val="647753CD"/>
    <w:rsid w:val="6565C9BB"/>
    <w:rsid w:val="665E97C5"/>
    <w:rsid w:val="68A26095"/>
    <w:rsid w:val="6A0276BB"/>
    <w:rsid w:val="6A5F4961"/>
    <w:rsid w:val="6B00B667"/>
    <w:rsid w:val="6BC96AB8"/>
    <w:rsid w:val="6E09E3D7"/>
    <w:rsid w:val="6EFB1DA5"/>
    <w:rsid w:val="7490A616"/>
    <w:rsid w:val="74A09BA8"/>
    <w:rsid w:val="7507BADB"/>
    <w:rsid w:val="75908E56"/>
    <w:rsid w:val="76C22CAB"/>
    <w:rsid w:val="777C295E"/>
    <w:rsid w:val="777EDAC9"/>
    <w:rsid w:val="77EB03F8"/>
    <w:rsid w:val="7801A5D3"/>
    <w:rsid w:val="78DDDCDC"/>
    <w:rsid w:val="7958D06B"/>
    <w:rsid w:val="7C0C69D4"/>
    <w:rsid w:val="7C8017A0"/>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E95BFC70-8AEB-4BAA-AB3C-CADFA692656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3">
    <w:name w:val="heading 3"/>
    <w:basedOn w:val="Standard"/>
    <w:next w:val="Standard"/>
    <w:link w:val="berschrift3Zchn"/>
    <w:semiHidden/>
    <w:unhideWhenUsed/>
    <w:qFormat/>
    <w:rsid w:val="00867C0E"/>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Fliesstext" w:customStyle="1">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styleId="SprechblasentextZchn" w:customStyle="1">
    <w:name w:val="Sprechblasentext Zchn"/>
    <w:basedOn w:val="Absatz-Standardschriftart"/>
    <w:link w:val="Sprechblasentext"/>
    <w:rsid w:val="00745B3E"/>
    <w:rPr>
      <w:rFonts w:ascii="Tahoma" w:hAnsi="Tahoma" w:cs="Tahoma"/>
      <w:sz w:val="16"/>
      <w:szCs w:val="16"/>
      <w:lang w:eastAsia="en-US"/>
    </w:rPr>
  </w:style>
  <w:style w:type="character" w:styleId="KopfzeileZchn" w:customStyle="1">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styleId="KommentartextZchn" w:customStyle="1">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styleId="berschrift1Zchn" w:customStyle="1">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styleId="UntertitelZchn" w:customStyle="1">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styleId="st" w:customStyle="1">
    <w:name w:val="st"/>
    <w:basedOn w:val="Absatz-Standardschriftart"/>
    <w:rsid w:val="00EE51A3"/>
  </w:style>
  <w:style w:type="character" w:styleId="normaltextrun" w:customStyle="1">
    <w:name w:val="normaltextrun"/>
    <w:basedOn w:val="Absatz-Standardschriftart"/>
    <w:rsid w:val="008F2574"/>
  </w:style>
  <w:style w:type="character" w:styleId="eop" w:customStyle="1">
    <w:name w:val="eop"/>
    <w:basedOn w:val="Absatz-Standardschriftart"/>
    <w:rsid w:val="0009171D"/>
  </w:style>
  <w:style w:type="character" w:styleId="NichtaufgelsteErwhnung">
    <w:name w:val="Unresolved Mention"/>
    <w:basedOn w:val="Absatz-Standardschriftart"/>
    <w:uiPriority w:val="99"/>
    <w:semiHidden/>
    <w:unhideWhenUsed/>
    <w:rsid w:val="004B778F"/>
    <w:rPr>
      <w:color w:val="605E5C"/>
      <w:shd w:val="clear" w:color="auto" w:fill="E1DFDD"/>
    </w:rPr>
  </w:style>
  <w:style w:type="paragraph" w:styleId="berarbeitung">
    <w:name w:val="Revision"/>
    <w:hidden/>
    <w:uiPriority w:val="99"/>
    <w:semiHidden/>
    <w:rsid w:val="00CC168D"/>
    <w:rPr>
      <w:rFonts w:ascii="Arial" w:hAnsi="Arial" w:cs="Arial"/>
      <w:szCs w:val="22"/>
      <w:lang w:val="de-DE"/>
    </w:rPr>
  </w:style>
  <w:style w:type="paragraph" w:styleId="pf1" w:customStyle="1">
    <w:name w:val="pf1"/>
    <w:basedOn w:val="Standard"/>
    <w:rsid w:val="002253D0"/>
    <w:pPr>
      <w:spacing w:before="100" w:beforeAutospacing="1" w:after="100" w:afterAutospacing="1" w:line="240" w:lineRule="auto"/>
    </w:pPr>
    <w:rPr>
      <w:rFonts w:ascii="Times New Roman" w:hAnsi="Times New Roman" w:cs="Times New Roman"/>
      <w:sz w:val="24"/>
      <w:szCs w:val="24"/>
      <w:lang w:eastAsia="de-DE" w:bidi="ar-SA"/>
    </w:rPr>
  </w:style>
  <w:style w:type="paragraph" w:styleId="pf0" w:customStyle="1">
    <w:name w:val="pf0"/>
    <w:basedOn w:val="Standard"/>
    <w:rsid w:val="002253D0"/>
    <w:pPr>
      <w:spacing w:before="100" w:beforeAutospacing="1" w:after="100" w:afterAutospacing="1" w:line="240" w:lineRule="auto"/>
    </w:pPr>
    <w:rPr>
      <w:rFonts w:ascii="Times New Roman" w:hAnsi="Times New Roman" w:cs="Times New Roman"/>
      <w:sz w:val="24"/>
      <w:szCs w:val="24"/>
      <w:lang w:eastAsia="de-DE" w:bidi="ar-SA"/>
    </w:rPr>
  </w:style>
  <w:style w:type="character" w:styleId="cf01" w:customStyle="1">
    <w:name w:val="cf01"/>
    <w:basedOn w:val="Absatz-Standardschriftart"/>
    <w:rsid w:val="002253D0"/>
    <w:rPr>
      <w:rFonts w:hint="default" w:ascii="Segoe UI" w:hAnsi="Segoe UI" w:cs="Segoe UI"/>
      <w:sz w:val="18"/>
      <w:szCs w:val="18"/>
    </w:rPr>
  </w:style>
  <w:style w:type="character" w:styleId="cf11" w:customStyle="1">
    <w:name w:val="cf11"/>
    <w:basedOn w:val="Absatz-Standardschriftart"/>
    <w:rsid w:val="002253D0"/>
    <w:rPr>
      <w:rFonts w:hint="default" w:ascii="Segoe UI" w:hAnsi="Segoe UI" w:cs="Segoe UI"/>
      <w:sz w:val="18"/>
      <w:szCs w:val="18"/>
    </w:rPr>
  </w:style>
  <w:style w:type="character" w:styleId="ui-provider" w:customStyle="1">
    <w:name w:val="ui-provider"/>
    <w:basedOn w:val="Absatz-Standardschriftart"/>
    <w:rsid w:val="005A0B9B"/>
  </w:style>
  <w:style w:type="character" w:styleId="wacimagecontainer" w:customStyle="1">
    <w:name w:val="wacimagecontainer"/>
    <w:basedOn w:val="Absatz-Standardschriftart"/>
    <w:rsid w:val="00D63BB8"/>
  </w:style>
  <w:style w:type="paragraph" w:styleId="paragraph" w:customStyle="1">
    <w:name w:val="paragraph"/>
    <w:basedOn w:val="Standard"/>
    <w:rsid w:val="00D63BB8"/>
    <w:pPr>
      <w:spacing w:before="100" w:beforeAutospacing="1" w:after="100" w:afterAutospacing="1" w:line="240" w:lineRule="auto"/>
    </w:pPr>
    <w:rPr>
      <w:rFonts w:ascii="Times New Roman" w:hAnsi="Times New Roman" w:cs="Times New Roman"/>
      <w:sz w:val="24"/>
      <w:szCs w:val="24"/>
      <w:lang w:eastAsia="de-DE" w:bidi="ar-SA"/>
    </w:rPr>
  </w:style>
  <w:style w:type="character" w:styleId="scxw10524778" w:customStyle="1">
    <w:name w:val="scxw10524778"/>
    <w:basedOn w:val="Absatz-Standardschriftart"/>
    <w:rsid w:val="00D63BB8"/>
  </w:style>
  <w:style w:type="character" w:styleId="scxw198417899" w:customStyle="1">
    <w:name w:val="scxw198417899"/>
    <w:basedOn w:val="Absatz-Standardschriftart"/>
    <w:rsid w:val="00D63BB8"/>
  </w:style>
  <w:style w:type="character" w:styleId="berschrift3Zchn" w:customStyle="1">
    <w:name w:val="Überschrift 3 Zchn"/>
    <w:basedOn w:val="Absatz-Standardschriftart"/>
    <w:link w:val="berschrift3"/>
    <w:semiHidden/>
    <w:rsid w:val="00867C0E"/>
    <w:rPr>
      <w:rFonts w:asciiTheme="majorHAnsi" w:hAnsiTheme="majorHAnsi" w:eastAsiaTheme="majorEastAsia" w:cstheme="majorBidi"/>
      <w:color w:val="243F60" w:themeColor="accent1" w:themeShade="7F"/>
      <w:sz w:val="24"/>
      <w:szCs w:val="24"/>
      <w:lang w:val="de-DE"/>
    </w:rPr>
  </w:style>
  <w:style w:type="character" w:styleId="scxw68054771" w:customStyle="1">
    <w:name w:val="scxw68054771"/>
    <w:basedOn w:val="Absatz-Standardschriftart"/>
    <w:rsid w:val="00867C0E"/>
  </w:style>
  <w:style w:type="paragraph" w:styleId="StandardWeb">
    <w:name w:val="Normal (Web)"/>
    <w:basedOn w:val="Standard"/>
    <w:semiHidden/>
    <w:unhideWhenUsed/>
    <w:rsid w:val="00431623"/>
    <w:rPr>
      <w:rFonts w:ascii="Times New Roman" w:hAnsi="Times New Roman" w:cs="Times New Roman"/>
      <w:sz w:val="24"/>
      <w:szCs w:val="24"/>
    </w:rPr>
  </w:style>
  <w:style w:type="character" w:styleId="apple-converted-space" w:customStyle="1">
    <w:name w:val="apple-converted-space"/>
    <w:basedOn w:val="Absatz-Standardschriftart"/>
    <w:rsid w:val="00967C5B"/>
  </w:style>
  <w:style w:type="character" w:styleId="Erwhnung">
    <w:name w:val="Mention"/>
    <w:basedOn w:val="Absatz-Standardschriftart"/>
    <w:uiPriority w:val="99"/>
    <w:unhideWhenUsed/>
    <w:rsid w:val="003C46B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717567">
      <w:bodyDiv w:val="1"/>
      <w:marLeft w:val="0"/>
      <w:marRight w:val="0"/>
      <w:marTop w:val="0"/>
      <w:marBottom w:val="0"/>
      <w:divBdr>
        <w:top w:val="none" w:sz="0" w:space="0" w:color="auto"/>
        <w:left w:val="none" w:sz="0" w:space="0" w:color="auto"/>
        <w:bottom w:val="none" w:sz="0" w:space="0" w:color="auto"/>
        <w:right w:val="none" w:sz="0" w:space="0" w:color="auto"/>
      </w:divBdr>
      <w:divsChild>
        <w:div w:id="161119293">
          <w:marLeft w:val="0"/>
          <w:marRight w:val="0"/>
          <w:marTop w:val="0"/>
          <w:marBottom w:val="0"/>
          <w:divBdr>
            <w:top w:val="none" w:sz="0" w:space="0" w:color="auto"/>
            <w:left w:val="none" w:sz="0" w:space="0" w:color="auto"/>
            <w:bottom w:val="none" w:sz="0" w:space="0" w:color="auto"/>
            <w:right w:val="none" w:sz="0" w:space="0" w:color="auto"/>
          </w:divBdr>
          <w:divsChild>
            <w:div w:id="1151479054">
              <w:marLeft w:val="0"/>
              <w:marRight w:val="0"/>
              <w:marTop w:val="0"/>
              <w:marBottom w:val="0"/>
              <w:divBdr>
                <w:top w:val="none" w:sz="0" w:space="0" w:color="auto"/>
                <w:left w:val="none" w:sz="0" w:space="0" w:color="auto"/>
                <w:bottom w:val="none" w:sz="0" w:space="0" w:color="auto"/>
                <w:right w:val="none" w:sz="0" w:space="0" w:color="auto"/>
              </w:divBdr>
            </w:div>
            <w:div w:id="201394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01341">
      <w:bodyDiv w:val="1"/>
      <w:marLeft w:val="0"/>
      <w:marRight w:val="0"/>
      <w:marTop w:val="0"/>
      <w:marBottom w:val="0"/>
      <w:divBdr>
        <w:top w:val="none" w:sz="0" w:space="0" w:color="auto"/>
        <w:left w:val="none" w:sz="0" w:space="0" w:color="auto"/>
        <w:bottom w:val="none" w:sz="0" w:space="0" w:color="auto"/>
        <w:right w:val="none" w:sz="0" w:space="0" w:color="auto"/>
      </w:divBdr>
      <w:divsChild>
        <w:div w:id="155002092">
          <w:marLeft w:val="0"/>
          <w:marRight w:val="0"/>
          <w:marTop w:val="0"/>
          <w:marBottom w:val="0"/>
          <w:divBdr>
            <w:top w:val="none" w:sz="0" w:space="0" w:color="auto"/>
            <w:left w:val="none" w:sz="0" w:space="0" w:color="auto"/>
            <w:bottom w:val="none" w:sz="0" w:space="0" w:color="auto"/>
            <w:right w:val="none" w:sz="0" w:space="0" w:color="auto"/>
          </w:divBdr>
          <w:divsChild>
            <w:div w:id="631324209">
              <w:marLeft w:val="0"/>
              <w:marRight w:val="0"/>
              <w:marTop w:val="0"/>
              <w:marBottom w:val="0"/>
              <w:divBdr>
                <w:top w:val="none" w:sz="0" w:space="0" w:color="auto"/>
                <w:left w:val="none" w:sz="0" w:space="0" w:color="auto"/>
                <w:bottom w:val="none" w:sz="0" w:space="0" w:color="auto"/>
                <w:right w:val="none" w:sz="0" w:space="0" w:color="auto"/>
              </w:divBdr>
              <w:divsChild>
                <w:div w:id="1230656475">
                  <w:marLeft w:val="0"/>
                  <w:marRight w:val="0"/>
                  <w:marTop w:val="0"/>
                  <w:marBottom w:val="0"/>
                  <w:divBdr>
                    <w:top w:val="none" w:sz="0" w:space="0" w:color="auto"/>
                    <w:left w:val="none" w:sz="0" w:space="0" w:color="auto"/>
                    <w:bottom w:val="none" w:sz="0" w:space="0" w:color="auto"/>
                    <w:right w:val="none" w:sz="0" w:space="0" w:color="auto"/>
                  </w:divBdr>
                  <w:divsChild>
                    <w:div w:id="1487895179">
                      <w:marLeft w:val="0"/>
                      <w:marRight w:val="0"/>
                      <w:marTop w:val="0"/>
                      <w:marBottom w:val="0"/>
                      <w:divBdr>
                        <w:top w:val="none" w:sz="0" w:space="0" w:color="auto"/>
                        <w:left w:val="none" w:sz="0" w:space="0" w:color="auto"/>
                        <w:bottom w:val="none" w:sz="0" w:space="0" w:color="auto"/>
                        <w:right w:val="none" w:sz="0" w:space="0" w:color="auto"/>
                      </w:divBdr>
                      <w:divsChild>
                        <w:div w:id="341708777">
                          <w:marLeft w:val="0"/>
                          <w:marRight w:val="0"/>
                          <w:marTop w:val="0"/>
                          <w:marBottom w:val="0"/>
                          <w:divBdr>
                            <w:top w:val="none" w:sz="0" w:space="0" w:color="auto"/>
                            <w:left w:val="none" w:sz="0" w:space="0" w:color="auto"/>
                            <w:bottom w:val="none" w:sz="0" w:space="0" w:color="auto"/>
                            <w:right w:val="none" w:sz="0" w:space="0" w:color="auto"/>
                          </w:divBdr>
                          <w:divsChild>
                            <w:div w:id="41440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4412785">
      <w:bodyDiv w:val="1"/>
      <w:marLeft w:val="0"/>
      <w:marRight w:val="0"/>
      <w:marTop w:val="0"/>
      <w:marBottom w:val="0"/>
      <w:divBdr>
        <w:top w:val="none" w:sz="0" w:space="0" w:color="auto"/>
        <w:left w:val="none" w:sz="0" w:space="0" w:color="auto"/>
        <w:bottom w:val="none" w:sz="0" w:space="0" w:color="auto"/>
        <w:right w:val="none" w:sz="0" w:space="0" w:color="auto"/>
      </w:divBdr>
      <w:divsChild>
        <w:div w:id="403992270">
          <w:marLeft w:val="0"/>
          <w:marRight w:val="0"/>
          <w:marTop w:val="0"/>
          <w:marBottom w:val="0"/>
          <w:divBdr>
            <w:top w:val="none" w:sz="0" w:space="0" w:color="auto"/>
            <w:left w:val="none" w:sz="0" w:space="0" w:color="auto"/>
            <w:bottom w:val="none" w:sz="0" w:space="0" w:color="auto"/>
            <w:right w:val="none" w:sz="0" w:space="0" w:color="auto"/>
          </w:divBdr>
        </w:div>
        <w:div w:id="905260549">
          <w:marLeft w:val="0"/>
          <w:marRight w:val="0"/>
          <w:marTop w:val="0"/>
          <w:marBottom w:val="0"/>
          <w:divBdr>
            <w:top w:val="none" w:sz="0" w:space="0" w:color="auto"/>
            <w:left w:val="none" w:sz="0" w:space="0" w:color="auto"/>
            <w:bottom w:val="none" w:sz="0" w:space="0" w:color="auto"/>
            <w:right w:val="none" w:sz="0" w:space="0" w:color="auto"/>
          </w:divBdr>
        </w:div>
      </w:divsChild>
    </w:div>
    <w:div w:id="343671218">
      <w:bodyDiv w:val="1"/>
      <w:marLeft w:val="0"/>
      <w:marRight w:val="0"/>
      <w:marTop w:val="0"/>
      <w:marBottom w:val="0"/>
      <w:divBdr>
        <w:top w:val="none" w:sz="0" w:space="0" w:color="auto"/>
        <w:left w:val="none" w:sz="0" w:space="0" w:color="auto"/>
        <w:bottom w:val="none" w:sz="0" w:space="0" w:color="auto"/>
        <w:right w:val="none" w:sz="0" w:space="0" w:color="auto"/>
      </w:divBdr>
    </w:div>
    <w:div w:id="480267883">
      <w:bodyDiv w:val="1"/>
      <w:marLeft w:val="0"/>
      <w:marRight w:val="0"/>
      <w:marTop w:val="0"/>
      <w:marBottom w:val="0"/>
      <w:divBdr>
        <w:top w:val="none" w:sz="0" w:space="0" w:color="auto"/>
        <w:left w:val="none" w:sz="0" w:space="0" w:color="auto"/>
        <w:bottom w:val="none" w:sz="0" w:space="0" w:color="auto"/>
        <w:right w:val="none" w:sz="0" w:space="0" w:color="auto"/>
      </w:divBdr>
      <w:divsChild>
        <w:div w:id="1434471463">
          <w:marLeft w:val="0"/>
          <w:marRight w:val="0"/>
          <w:marTop w:val="0"/>
          <w:marBottom w:val="0"/>
          <w:divBdr>
            <w:top w:val="none" w:sz="0" w:space="0" w:color="auto"/>
            <w:left w:val="none" w:sz="0" w:space="0" w:color="auto"/>
            <w:bottom w:val="none" w:sz="0" w:space="0" w:color="auto"/>
            <w:right w:val="none" w:sz="0" w:space="0" w:color="auto"/>
          </w:divBdr>
          <w:divsChild>
            <w:div w:id="65591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83957140">
      <w:bodyDiv w:val="1"/>
      <w:marLeft w:val="0"/>
      <w:marRight w:val="0"/>
      <w:marTop w:val="0"/>
      <w:marBottom w:val="0"/>
      <w:divBdr>
        <w:top w:val="none" w:sz="0" w:space="0" w:color="auto"/>
        <w:left w:val="none" w:sz="0" w:space="0" w:color="auto"/>
        <w:bottom w:val="none" w:sz="0" w:space="0" w:color="auto"/>
        <w:right w:val="none" w:sz="0" w:space="0" w:color="auto"/>
      </w:divBdr>
    </w:div>
    <w:div w:id="604583457">
      <w:bodyDiv w:val="1"/>
      <w:marLeft w:val="0"/>
      <w:marRight w:val="0"/>
      <w:marTop w:val="0"/>
      <w:marBottom w:val="0"/>
      <w:divBdr>
        <w:top w:val="none" w:sz="0" w:space="0" w:color="auto"/>
        <w:left w:val="none" w:sz="0" w:space="0" w:color="auto"/>
        <w:bottom w:val="none" w:sz="0" w:space="0" w:color="auto"/>
        <w:right w:val="none" w:sz="0" w:space="0" w:color="auto"/>
      </w:divBdr>
      <w:divsChild>
        <w:div w:id="1694262367">
          <w:marLeft w:val="0"/>
          <w:marRight w:val="0"/>
          <w:marTop w:val="0"/>
          <w:marBottom w:val="0"/>
          <w:divBdr>
            <w:top w:val="none" w:sz="0" w:space="0" w:color="auto"/>
            <w:left w:val="none" w:sz="0" w:space="0" w:color="auto"/>
            <w:bottom w:val="none" w:sz="0" w:space="0" w:color="auto"/>
            <w:right w:val="none" w:sz="0" w:space="0" w:color="auto"/>
          </w:divBdr>
          <w:divsChild>
            <w:div w:id="2022388135">
              <w:marLeft w:val="0"/>
              <w:marRight w:val="0"/>
              <w:marTop w:val="0"/>
              <w:marBottom w:val="0"/>
              <w:divBdr>
                <w:top w:val="none" w:sz="0" w:space="0" w:color="auto"/>
                <w:left w:val="none" w:sz="0" w:space="0" w:color="auto"/>
                <w:bottom w:val="none" w:sz="0" w:space="0" w:color="auto"/>
                <w:right w:val="none" w:sz="0" w:space="0" w:color="auto"/>
              </w:divBdr>
              <w:divsChild>
                <w:div w:id="1156727045">
                  <w:marLeft w:val="0"/>
                  <w:marRight w:val="0"/>
                  <w:marTop w:val="0"/>
                  <w:marBottom w:val="0"/>
                  <w:divBdr>
                    <w:top w:val="none" w:sz="0" w:space="0" w:color="auto"/>
                    <w:left w:val="none" w:sz="0" w:space="0" w:color="auto"/>
                    <w:bottom w:val="none" w:sz="0" w:space="0" w:color="auto"/>
                    <w:right w:val="none" w:sz="0" w:space="0" w:color="auto"/>
                  </w:divBdr>
                  <w:divsChild>
                    <w:div w:id="1668171843">
                      <w:marLeft w:val="0"/>
                      <w:marRight w:val="0"/>
                      <w:marTop w:val="0"/>
                      <w:marBottom w:val="0"/>
                      <w:divBdr>
                        <w:top w:val="none" w:sz="0" w:space="0" w:color="auto"/>
                        <w:left w:val="none" w:sz="0" w:space="0" w:color="auto"/>
                        <w:bottom w:val="none" w:sz="0" w:space="0" w:color="auto"/>
                        <w:right w:val="none" w:sz="0" w:space="0" w:color="auto"/>
                      </w:divBdr>
                      <w:divsChild>
                        <w:div w:id="416944899">
                          <w:marLeft w:val="0"/>
                          <w:marRight w:val="0"/>
                          <w:marTop w:val="0"/>
                          <w:marBottom w:val="0"/>
                          <w:divBdr>
                            <w:top w:val="none" w:sz="0" w:space="0" w:color="auto"/>
                            <w:left w:val="none" w:sz="0" w:space="0" w:color="auto"/>
                            <w:bottom w:val="none" w:sz="0" w:space="0" w:color="auto"/>
                            <w:right w:val="none" w:sz="0" w:space="0" w:color="auto"/>
                          </w:divBdr>
                          <w:divsChild>
                            <w:div w:id="18764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9547776">
      <w:bodyDiv w:val="1"/>
      <w:marLeft w:val="0"/>
      <w:marRight w:val="0"/>
      <w:marTop w:val="0"/>
      <w:marBottom w:val="0"/>
      <w:divBdr>
        <w:top w:val="none" w:sz="0" w:space="0" w:color="auto"/>
        <w:left w:val="none" w:sz="0" w:space="0" w:color="auto"/>
        <w:bottom w:val="none" w:sz="0" w:space="0" w:color="auto"/>
        <w:right w:val="none" w:sz="0" w:space="0" w:color="auto"/>
      </w:divBdr>
    </w:div>
    <w:div w:id="750472332">
      <w:bodyDiv w:val="1"/>
      <w:marLeft w:val="0"/>
      <w:marRight w:val="0"/>
      <w:marTop w:val="0"/>
      <w:marBottom w:val="0"/>
      <w:divBdr>
        <w:top w:val="none" w:sz="0" w:space="0" w:color="auto"/>
        <w:left w:val="none" w:sz="0" w:space="0" w:color="auto"/>
        <w:bottom w:val="none" w:sz="0" w:space="0" w:color="auto"/>
        <w:right w:val="none" w:sz="0" w:space="0" w:color="auto"/>
      </w:divBdr>
      <w:divsChild>
        <w:div w:id="202642024">
          <w:marLeft w:val="0"/>
          <w:marRight w:val="0"/>
          <w:marTop w:val="0"/>
          <w:marBottom w:val="0"/>
          <w:divBdr>
            <w:top w:val="none" w:sz="0" w:space="0" w:color="auto"/>
            <w:left w:val="none" w:sz="0" w:space="0" w:color="auto"/>
            <w:bottom w:val="none" w:sz="0" w:space="0" w:color="auto"/>
            <w:right w:val="none" w:sz="0" w:space="0" w:color="auto"/>
          </w:divBdr>
          <w:divsChild>
            <w:div w:id="2015914625">
              <w:marLeft w:val="0"/>
              <w:marRight w:val="0"/>
              <w:marTop w:val="0"/>
              <w:marBottom w:val="0"/>
              <w:divBdr>
                <w:top w:val="none" w:sz="0" w:space="0" w:color="auto"/>
                <w:left w:val="none" w:sz="0" w:space="0" w:color="auto"/>
                <w:bottom w:val="none" w:sz="0" w:space="0" w:color="auto"/>
                <w:right w:val="none" w:sz="0" w:space="0" w:color="auto"/>
              </w:divBdr>
              <w:divsChild>
                <w:div w:id="49231742">
                  <w:marLeft w:val="0"/>
                  <w:marRight w:val="0"/>
                  <w:marTop w:val="0"/>
                  <w:marBottom w:val="0"/>
                  <w:divBdr>
                    <w:top w:val="none" w:sz="0" w:space="0" w:color="auto"/>
                    <w:left w:val="none" w:sz="0" w:space="0" w:color="auto"/>
                    <w:bottom w:val="none" w:sz="0" w:space="0" w:color="auto"/>
                    <w:right w:val="none" w:sz="0" w:space="0" w:color="auto"/>
                  </w:divBdr>
                  <w:divsChild>
                    <w:div w:id="562717833">
                      <w:marLeft w:val="0"/>
                      <w:marRight w:val="0"/>
                      <w:marTop w:val="0"/>
                      <w:marBottom w:val="0"/>
                      <w:divBdr>
                        <w:top w:val="none" w:sz="0" w:space="0" w:color="auto"/>
                        <w:left w:val="none" w:sz="0" w:space="0" w:color="auto"/>
                        <w:bottom w:val="none" w:sz="0" w:space="0" w:color="auto"/>
                        <w:right w:val="none" w:sz="0" w:space="0" w:color="auto"/>
                      </w:divBdr>
                      <w:divsChild>
                        <w:div w:id="1165170290">
                          <w:marLeft w:val="0"/>
                          <w:marRight w:val="0"/>
                          <w:marTop w:val="0"/>
                          <w:marBottom w:val="0"/>
                          <w:divBdr>
                            <w:top w:val="none" w:sz="0" w:space="0" w:color="auto"/>
                            <w:left w:val="none" w:sz="0" w:space="0" w:color="auto"/>
                            <w:bottom w:val="none" w:sz="0" w:space="0" w:color="auto"/>
                            <w:right w:val="none" w:sz="0" w:space="0" w:color="auto"/>
                          </w:divBdr>
                          <w:divsChild>
                            <w:div w:id="198045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5802812">
      <w:bodyDiv w:val="1"/>
      <w:marLeft w:val="0"/>
      <w:marRight w:val="0"/>
      <w:marTop w:val="0"/>
      <w:marBottom w:val="0"/>
      <w:divBdr>
        <w:top w:val="none" w:sz="0" w:space="0" w:color="auto"/>
        <w:left w:val="none" w:sz="0" w:space="0" w:color="auto"/>
        <w:bottom w:val="none" w:sz="0" w:space="0" w:color="auto"/>
        <w:right w:val="none" w:sz="0" w:space="0" w:color="auto"/>
      </w:divBdr>
      <w:divsChild>
        <w:div w:id="283540374">
          <w:marLeft w:val="0"/>
          <w:marRight w:val="0"/>
          <w:marTop w:val="0"/>
          <w:marBottom w:val="0"/>
          <w:divBdr>
            <w:top w:val="none" w:sz="0" w:space="0" w:color="auto"/>
            <w:left w:val="none" w:sz="0" w:space="0" w:color="auto"/>
            <w:bottom w:val="none" w:sz="0" w:space="0" w:color="auto"/>
            <w:right w:val="none" w:sz="0" w:space="0" w:color="auto"/>
          </w:divBdr>
          <w:divsChild>
            <w:div w:id="88417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128627">
      <w:bodyDiv w:val="1"/>
      <w:marLeft w:val="0"/>
      <w:marRight w:val="0"/>
      <w:marTop w:val="0"/>
      <w:marBottom w:val="0"/>
      <w:divBdr>
        <w:top w:val="none" w:sz="0" w:space="0" w:color="auto"/>
        <w:left w:val="none" w:sz="0" w:space="0" w:color="auto"/>
        <w:bottom w:val="none" w:sz="0" w:space="0" w:color="auto"/>
        <w:right w:val="none" w:sz="0" w:space="0" w:color="auto"/>
      </w:divBdr>
    </w:div>
    <w:div w:id="966735453">
      <w:bodyDiv w:val="1"/>
      <w:marLeft w:val="0"/>
      <w:marRight w:val="0"/>
      <w:marTop w:val="0"/>
      <w:marBottom w:val="0"/>
      <w:divBdr>
        <w:top w:val="none" w:sz="0" w:space="0" w:color="auto"/>
        <w:left w:val="none" w:sz="0" w:space="0" w:color="auto"/>
        <w:bottom w:val="none" w:sz="0" w:space="0" w:color="auto"/>
        <w:right w:val="none" w:sz="0" w:space="0" w:color="auto"/>
      </w:divBdr>
    </w:div>
    <w:div w:id="1160466919">
      <w:bodyDiv w:val="1"/>
      <w:marLeft w:val="0"/>
      <w:marRight w:val="0"/>
      <w:marTop w:val="0"/>
      <w:marBottom w:val="0"/>
      <w:divBdr>
        <w:top w:val="none" w:sz="0" w:space="0" w:color="auto"/>
        <w:left w:val="none" w:sz="0" w:space="0" w:color="auto"/>
        <w:bottom w:val="none" w:sz="0" w:space="0" w:color="auto"/>
        <w:right w:val="none" w:sz="0" w:space="0" w:color="auto"/>
      </w:divBdr>
      <w:divsChild>
        <w:div w:id="414131541">
          <w:marLeft w:val="0"/>
          <w:marRight w:val="0"/>
          <w:marTop w:val="0"/>
          <w:marBottom w:val="0"/>
          <w:divBdr>
            <w:top w:val="none" w:sz="0" w:space="0" w:color="auto"/>
            <w:left w:val="none" w:sz="0" w:space="0" w:color="auto"/>
            <w:bottom w:val="none" w:sz="0" w:space="0" w:color="auto"/>
            <w:right w:val="none" w:sz="0" w:space="0" w:color="auto"/>
          </w:divBdr>
          <w:divsChild>
            <w:div w:id="1777671107">
              <w:marLeft w:val="0"/>
              <w:marRight w:val="0"/>
              <w:marTop w:val="0"/>
              <w:marBottom w:val="0"/>
              <w:divBdr>
                <w:top w:val="none" w:sz="0" w:space="0" w:color="auto"/>
                <w:left w:val="none" w:sz="0" w:space="0" w:color="auto"/>
                <w:bottom w:val="none" w:sz="0" w:space="0" w:color="auto"/>
                <w:right w:val="none" w:sz="0" w:space="0" w:color="auto"/>
              </w:divBdr>
              <w:divsChild>
                <w:div w:id="897521485">
                  <w:marLeft w:val="0"/>
                  <w:marRight w:val="0"/>
                  <w:marTop w:val="0"/>
                  <w:marBottom w:val="0"/>
                  <w:divBdr>
                    <w:top w:val="none" w:sz="0" w:space="0" w:color="auto"/>
                    <w:left w:val="none" w:sz="0" w:space="0" w:color="auto"/>
                    <w:bottom w:val="none" w:sz="0" w:space="0" w:color="auto"/>
                    <w:right w:val="none" w:sz="0" w:space="0" w:color="auto"/>
                  </w:divBdr>
                  <w:divsChild>
                    <w:div w:id="1224560974">
                      <w:marLeft w:val="0"/>
                      <w:marRight w:val="0"/>
                      <w:marTop w:val="0"/>
                      <w:marBottom w:val="0"/>
                      <w:divBdr>
                        <w:top w:val="none" w:sz="0" w:space="0" w:color="auto"/>
                        <w:left w:val="none" w:sz="0" w:space="0" w:color="auto"/>
                        <w:bottom w:val="none" w:sz="0" w:space="0" w:color="auto"/>
                        <w:right w:val="none" w:sz="0" w:space="0" w:color="auto"/>
                      </w:divBdr>
                      <w:divsChild>
                        <w:div w:id="1510175944">
                          <w:marLeft w:val="0"/>
                          <w:marRight w:val="0"/>
                          <w:marTop w:val="0"/>
                          <w:marBottom w:val="0"/>
                          <w:divBdr>
                            <w:top w:val="none" w:sz="0" w:space="0" w:color="auto"/>
                            <w:left w:val="none" w:sz="0" w:space="0" w:color="auto"/>
                            <w:bottom w:val="none" w:sz="0" w:space="0" w:color="auto"/>
                            <w:right w:val="none" w:sz="0" w:space="0" w:color="auto"/>
                          </w:divBdr>
                          <w:divsChild>
                            <w:div w:id="5313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5072005">
      <w:bodyDiv w:val="1"/>
      <w:marLeft w:val="0"/>
      <w:marRight w:val="0"/>
      <w:marTop w:val="0"/>
      <w:marBottom w:val="0"/>
      <w:divBdr>
        <w:top w:val="none" w:sz="0" w:space="0" w:color="auto"/>
        <w:left w:val="none" w:sz="0" w:space="0" w:color="auto"/>
        <w:bottom w:val="none" w:sz="0" w:space="0" w:color="auto"/>
        <w:right w:val="none" w:sz="0" w:space="0" w:color="auto"/>
      </w:divBdr>
      <w:divsChild>
        <w:div w:id="1002778355">
          <w:marLeft w:val="0"/>
          <w:marRight w:val="0"/>
          <w:marTop w:val="0"/>
          <w:marBottom w:val="0"/>
          <w:divBdr>
            <w:top w:val="none" w:sz="0" w:space="0" w:color="auto"/>
            <w:left w:val="none" w:sz="0" w:space="0" w:color="auto"/>
            <w:bottom w:val="none" w:sz="0" w:space="0" w:color="auto"/>
            <w:right w:val="none" w:sz="0" w:space="0" w:color="auto"/>
          </w:divBdr>
        </w:div>
        <w:div w:id="1481069115">
          <w:marLeft w:val="0"/>
          <w:marRight w:val="0"/>
          <w:marTop w:val="0"/>
          <w:marBottom w:val="0"/>
          <w:divBdr>
            <w:top w:val="none" w:sz="0" w:space="0" w:color="auto"/>
            <w:left w:val="none" w:sz="0" w:space="0" w:color="auto"/>
            <w:bottom w:val="none" w:sz="0" w:space="0" w:color="auto"/>
            <w:right w:val="none" w:sz="0" w:space="0" w:color="auto"/>
          </w:divBdr>
        </w:div>
      </w:divsChild>
    </w:div>
    <w:div w:id="1250312168">
      <w:bodyDiv w:val="1"/>
      <w:marLeft w:val="0"/>
      <w:marRight w:val="0"/>
      <w:marTop w:val="0"/>
      <w:marBottom w:val="0"/>
      <w:divBdr>
        <w:top w:val="none" w:sz="0" w:space="0" w:color="auto"/>
        <w:left w:val="none" w:sz="0" w:space="0" w:color="auto"/>
        <w:bottom w:val="none" w:sz="0" w:space="0" w:color="auto"/>
        <w:right w:val="none" w:sz="0" w:space="0" w:color="auto"/>
      </w:divBdr>
      <w:divsChild>
        <w:div w:id="1937206907">
          <w:marLeft w:val="0"/>
          <w:marRight w:val="0"/>
          <w:marTop w:val="0"/>
          <w:marBottom w:val="0"/>
          <w:divBdr>
            <w:top w:val="none" w:sz="0" w:space="0" w:color="auto"/>
            <w:left w:val="none" w:sz="0" w:space="0" w:color="auto"/>
            <w:bottom w:val="none" w:sz="0" w:space="0" w:color="auto"/>
            <w:right w:val="none" w:sz="0" w:space="0" w:color="auto"/>
          </w:divBdr>
          <w:divsChild>
            <w:div w:id="29321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310252">
      <w:bodyDiv w:val="1"/>
      <w:marLeft w:val="0"/>
      <w:marRight w:val="0"/>
      <w:marTop w:val="0"/>
      <w:marBottom w:val="0"/>
      <w:divBdr>
        <w:top w:val="none" w:sz="0" w:space="0" w:color="auto"/>
        <w:left w:val="none" w:sz="0" w:space="0" w:color="auto"/>
        <w:bottom w:val="none" w:sz="0" w:space="0" w:color="auto"/>
        <w:right w:val="none" w:sz="0" w:space="0" w:color="auto"/>
      </w:divBdr>
    </w:div>
    <w:div w:id="1398238890">
      <w:bodyDiv w:val="1"/>
      <w:marLeft w:val="0"/>
      <w:marRight w:val="0"/>
      <w:marTop w:val="0"/>
      <w:marBottom w:val="0"/>
      <w:divBdr>
        <w:top w:val="none" w:sz="0" w:space="0" w:color="auto"/>
        <w:left w:val="none" w:sz="0" w:space="0" w:color="auto"/>
        <w:bottom w:val="none" w:sz="0" w:space="0" w:color="auto"/>
        <w:right w:val="none" w:sz="0" w:space="0" w:color="auto"/>
      </w:divBdr>
    </w:div>
    <w:div w:id="1398898469">
      <w:bodyDiv w:val="1"/>
      <w:marLeft w:val="0"/>
      <w:marRight w:val="0"/>
      <w:marTop w:val="0"/>
      <w:marBottom w:val="0"/>
      <w:divBdr>
        <w:top w:val="none" w:sz="0" w:space="0" w:color="auto"/>
        <w:left w:val="none" w:sz="0" w:space="0" w:color="auto"/>
        <w:bottom w:val="none" w:sz="0" w:space="0" w:color="auto"/>
        <w:right w:val="none" w:sz="0" w:space="0" w:color="auto"/>
      </w:divBdr>
    </w:div>
    <w:div w:id="1429082968">
      <w:bodyDiv w:val="1"/>
      <w:marLeft w:val="0"/>
      <w:marRight w:val="0"/>
      <w:marTop w:val="0"/>
      <w:marBottom w:val="0"/>
      <w:divBdr>
        <w:top w:val="none" w:sz="0" w:space="0" w:color="auto"/>
        <w:left w:val="none" w:sz="0" w:space="0" w:color="auto"/>
        <w:bottom w:val="none" w:sz="0" w:space="0" w:color="auto"/>
        <w:right w:val="none" w:sz="0" w:space="0" w:color="auto"/>
      </w:divBdr>
    </w:div>
    <w:div w:id="1648125836">
      <w:bodyDiv w:val="1"/>
      <w:marLeft w:val="0"/>
      <w:marRight w:val="0"/>
      <w:marTop w:val="0"/>
      <w:marBottom w:val="0"/>
      <w:divBdr>
        <w:top w:val="none" w:sz="0" w:space="0" w:color="auto"/>
        <w:left w:val="none" w:sz="0" w:space="0" w:color="auto"/>
        <w:bottom w:val="none" w:sz="0" w:space="0" w:color="auto"/>
        <w:right w:val="none" w:sz="0" w:space="0" w:color="auto"/>
      </w:divBdr>
    </w:div>
    <w:div w:id="1741974210">
      <w:bodyDiv w:val="1"/>
      <w:marLeft w:val="0"/>
      <w:marRight w:val="0"/>
      <w:marTop w:val="0"/>
      <w:marBottom w:val="0"/>
      <w:divBdr>
        <w:top w:val="none" w:sz="0" w:space="0" w:color="auto"/>
        <w:left w:val="none" w:sz="0" w:space="0" w:color="auto"/>
        <w:bottom w:val="none" w:sz="0" w:space="0" w:color="auto"/>
        <w:right w:val="none" w:sz="0" w:space="0" w:color="auto"/>
      </w:divBdr>
    </w:div>
    <w:div w:id="1795055169">
      <w:bodyDiv w:val="1"/>
      <w:marLeft w:val="0"/>
      <w:marRight w:val="0"/>
      <w:marTop w:val="0"/>
      <w:marBottom w:val="0"/>
      <w:divBdr>
        <w:top w:val="none" w:sz="0" w:space="0" w:color="auto"/>
        <w:left w:val="none" w:sz="0" w:space="0" w:color="auto"/>
        <w:bottom w:val="none" w:sz="0" w:space="0" w:color="auto"/>
        <w:right w:val="none" w:sz="0" w:space="0" w:color="auto"/>
      </w:divBdr>
    </w:div>
    <w:div w:id="2063166097">
      <w:bodyDiv w:val="1"/>
      <w:marLeft w:val="0"/>
      <w:marRight w:val="0"/>
      <w:marTop w:val="0"/>
      <w:marBottom w:val="0"/>
      <w:divBdr>
        <w:top w:val="none" w:sz="0" w:space="0" w:color="auto"/>
        <w:left w:val="none" w:sz="0" w:space="0" w:color="auto"/>
        <w:bottom w:val="none" w:sz="0" w:space="0" w:color="auto"/>
        <w:right w:val="none" w:sz="0" w:space="0" w:color="auto"/>
      </w:divBdr>
      <w:divsChild>
        <w:div w:id="1133400192">
          <w:marLeft w:val="0"/>
          <w:marRight w:val="0"/>
          <w:marTop w:val="0"/>
          <w:marBottom w:val="0"/>
          <w:divBdr>
            <w:top w:val="none" w:sz="0" w:space="0" w:color="auto"/>
            <w:left w:val="none" w:sz="0" w:space="0" w:color="auto"/>
            <w:bottom w:val="none" w:sz="0" w:space="0" w:color="auto"/>
            <w:right w:val="none" w:sz="0" w:space="0" w:color="auto"/>
          </w:divBdr>
          <w:divsChild>
            <w:div w:id="177082640">
              <w:marLeft w:val="0"/>
              <w:marRight w:val="0"/>
              <w:marTop w:val="0"/>
              <w:marBottom w:val="0"/>
              <w:divBdr>
                <w:top w:val="none" w:sz="0" w:space="0" w:color="auto"/>
                <w:left w:val="none" w:sz="0" w:space="0" w:color="auto"/>
                <w:bottom w:val="none" w:sz="0" w:space="0" w:color="auto"/>
                <w:right w:val="none" w:sz="0" w:space="0" w:color="auto"/>
              </w:divBdr>
            </w:div>
            <w:div w:id="388841784">
              <w:marLeft w:val="0"/>
              <w:marRight w:val="0"/>
              <w:marTop w:val="0"/>
              <w:marBottom w:val="0"/>
              <w:divBdr>
                <w:top w:val="none" w:sz="0" w:space="0" w:color="auto"/>
                <w:left w:val="none" w:sz="0" w:space="0" w:color="auto"/>
                <w:bottom w:val="none" w:sz="0" w:space="0" w:color="auto"/>
                <w:right w:val="none" w:sz="0" w:space="0" w:color="auto"/>
              </w:divBdr>
            </w:div>
            <w:div w:id="399059893">
              <w:marLeft w:val="0"/>
              <w:marRight w:val="0"/>
              <w:marTop w:val="0"/>
              <w:marBottom w:val="0"/>
              <w:divBdr>
                <w:top w:val="none" w:sz="0" w:space="0" w:color="auto"/>
                <w:left w:val="none" w:sz="0" w:space="0" w:color="auto"/>
                <w:bottom w:val="none" w:sz="0" w:space="0" w:color="auto"/>
                <w:right w:val="none" w:sz="0" w:space="0" w:color="auto"/>
              </w:divBdr>
            </w:div>
          </w:divsChild>
        </w:div>
        <w:div w:id="1865824003">
          <w:marLeft w:val="0"/>
          <w:marRight w:val="0"/>
          <w:marTop w:val="0"/>
          <w:marBottom w:val="0"/>
          <w:divBdr>
            <w:top w:val="none" w:sz="0" w:space="0" w:color="auto"/>
            <w:left w:val="none" w:sz="0" w:space="0" w:color="auto"/>
            <w:bottom w:val="none" w:sz="0" w:space="0" w:color="auto"/>
            <w:right w:val="none" w:sz="0" w:space="0" w:color="auto"/>
          </w:divBdr>
          <w:divsChild>
            <w:div w:id="200057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image" Target="media/image8.jpeg" Id="rId18" /><Relationship Type="http://schemas.openxmlformats.org/officeDocument/2006/relationships/header" Target="header2.xml" Id="rId26" /><Relationship Type="http://schemas.openxmlformats.org/officeDocument/2006/relationships/customXml" Target="../customXml/item3.xml" Id="rId3" /><Relationship Type="http://schemas.openxmlformats.org/officeDocument/2006/relationships/image" Target="media/image11.jpeg"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image" Target="media/image7.jpeg" Id="rId17" /><Relationship Type="http://schemas.openxmlformats.org/officeDocument/2006/relationships/footer" Target="footer1.xml" Id="rId25" /><Relationship Type="http://schemas.openxmlformats.org/officeDocument/2006/relationships/customXml" Target="../customXml/item2.xml" Id="rId2" /><Relationship Type="http://schemas.openxmlformats.org/officeDocument/2006/relationships/image" Target="media/image6.jpeg" Id="rId16" /><Relationship Type="http://schemas.openxmlformats.org/officeDocument/2006/relationships/image" Target="media/image10.jpe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header" Target="header1.xml" Id="rId24" /><Relationship Type="http://schemas.openxmlformats.org/officeDocument/2006/relationships/numbering" Target="numbering.xml" Id="rId5" /><Relationship Type="http://schemas.openxmlformats.org/officeDocument/2006/relationships/image" Target="media/image5.jpeg" Id="rId15" /><Relationship Type="http://schemas.openxmlformats.org/officeDocument/2006/relationships/hyperlink" Target="mailto:presse.geberit@amkommunikation.de" TargetMode="External"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image" Target="media/image9.jpe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 Type="http://schemas.openxmlformats.org/officeDocument/2006/relationships/image" Target="media/image12.jpeg" Id="rId22" /><Relationship Type="http://schemas.openxmlformats.org/officeDocument/2006/relationships/fontTable" Target="fontTable.xml" Id="rId27" /></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3.xml><?xml version="1.0" encoding="utf-8"?>
<ds:datastoreItem xmlns:ds="http://schemas.openxmlformats.org/officeDocument/2006/customXml" ds:itemID="{142CB9DD-79DB-4605-AB4D-141D3CE023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C:\Users\greol\Desktop\Template Press Release.dotx</ap:Template>
  <ap:Application>Microsoft Word for the web</ap:Application>
  <ap:DocSecurity>0</ap:DocSecurity>
  <ap:ScaleCrop>false</ap:ScaleCrop>
  <ap:Company>Geberit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Olaf Grewe</dc:creator>
  <keywords/>
  <lastModifiedBy>Melis Varan</lastModifiedBy>
  <revision>90</revision>
  <lastPrinted>2023-12-01T16:43:00.0000000Z</lastPrinted>
  <dcterms:created xsi:type="dcterms:W3CDTF">2025-03-25T12:46:00.0000000Z</dcterms:created>
  <dcterms:modified xsi:type="dcterms:W3CDTF">2025-03-26T14:58:40.4103198Z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2023-10-23T06:52:37Z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654a1064-b1da-4148-88ba-7995094a1037</vt:lpwstr>
  </property>
  <property fmtid="{D5CDD505-2E9C-101B-9397-08002B2CF9AE}" pid="10" name="MSIP_Label_583d9081-ff0c-403e-9495-6ce7896734ce_ContentBits">
    <vt:lpwstr>0</vt:lpwstr>
  </property>
</Properties>
</file>